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4112"/>
        <w:gridCol w:w="5670"/>
      </w:tblGrid>
      <w:tr w:rsidR="00E20714" w:rsidRPr="0075084B" w:rsidTr="00DD4767">
        <w:trPr>
          <w:trHeight w:val="907"/>
        </w:trPr>
        <w:tc>
          <w:tcPr>
            <w:tcW w:w="4112" w:type="dxa"/>
            <w:vAlign w:val="center"/>
          </w:tcPr>
          <w:p w:rsidR="00E20714" w:rsidRPr="0075084B" w:rsidRDefault="00E20714" w:rsidP="00DD4767">
            <w:pPr>
              <w:spacing w:line="276" w:lineRule="auto"/>
              <w:ind w:hanging="108"/>
              <w:rPr>
                <w:rFonts w:ascii="Times New Roman" w:eastAsia="Calibri" w:hAnsi="Times New Roman" w:cs="Times New Roman"/>
                <w:sz w:val="26"/>
                <w:szCs w:val="26"/>
              </w:rPr>
            </w:pPr>
            <w:r w:rsidRPr="00E20714">
              <w:rPr>
                <w:rFonts w:ascii="Times New Roman" w:eastAsia="Calibri" w:hAnsi="Times New Roman" w:cs="Times New Roman"/>
                <w:sz w:val="26"/>
                <w:szCs w:val="26"/>
              </w:rPr>
              <w:br w:type="page"/>
            </w:r>
            <w:r w:rsidRPr="0075084B">
              <w:rPr>
                <w:rFonts w:ascii="Times New Roman" w:eastAsia="Calibri" w:hAnsi="Times New Roman" w:cs="Times New Roman"/>
                <w:sz w:val="26"/>
                <w:szCs w:val="26"/>
              </w:rPr>
              <w:t>SỞ Y TẾ CÀ MAU</w:t>
            </w:r>
          </w:p>
          <w:p w:rsidR="00E20714" w:rsidRPr="0075084B" w:rsidRDefault="00E20714" w:rsidP="00DD4767">
            <w:pPr>
              <w:spacing w:line="276" w:lineRule="auto"/>
              <w:ind w:left="-108"/>
              <w:rPr>
                <w:rFonts w:ascii="Times New Roman" w:eastAsia="Calibri" w:hAnsi="Times New Roman" w:cs="Times New Roman"/>
                <w:b/>
                <w:sz w:val="26"/>
                <w:szCs w:val="26"/>
              </w:rPr>
            </w:pPr>
            <w:r w:rsidRPr="0075084B">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5B13A201" wp14:editId="1B3AD9E8">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t9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"/>
                  </w:pict>
                </mc:Fallback>
              </mc:AlternateContent>
            </w:r>
            <w:r w:rsidRPr="0075084B">
              <w:rPr>
                <w:rFonts w:ascii="Times New Roman" w:eastAsia="Calibri" w:hAnsi="Times New Roman" w:cs="Times New Roman"/>
                <w:b/>
                <w:sz w:val="26"/>
                <w:szCs w:val="26"/>
              </w:rPr>
              <w:t>BỆNH VIỆN ĐA KHOA ĐẦM DƠI</w:t>
            </w:r>
          </w:p>
        </w:tc>
        <w:tc>
          <w:tcPr>
            <w:tcW w:w="5670" w:type="dxa"/>
            <w:vAlign w:val="center"/>
          </w:tcPr>
          <w:p w:rsidR="00E20714" w:rsidRPr="0075084B" w:rsidRDefault="00E20714" w:rsidP="00DD4767">
            <w:pPr>
              <w:spacing w:line="276" w:lineRule="auto"/>
              <w:ind w:left="-108"/>
              <w:rPr>
                <w:rFonts w:ascii="Times New Roman" w:eastAsia="Calibri" w:hAnsi="Times New Roman" w:cs="Times New Roman"/>
                <w:b/>
                <w:sz w:val="26"/>
                <w:szCs w:val="26"/>
              </w:rPr>
            </w:pPr>
            <w:r w:rsidRPr="0075084B">
              <w:rPr>
                <w:rFonts w:ascii="Times New Roman" w:eastAsia="Calibri" w:hAnsi="Times New Roman" w:cs="Times New Roman"/>
                <w:b/>
                <w:sz w:val="26"/>
                <w:szCs w:val="26"/>
              </w:rPr>
              <w:t>CỘNG HOÀ XÃ HỘI CHỦ NGHĨA VIỆT NAM</w:t>
            </w:r>
          </w:p>
          <w:p w:rsidR="00E20714" w:rsidRPr="0075084B" w:rsidRDefault="00E20714" w:rsidP="00DD4767">
            <w:pPr>
              <w:spacing w:line="276" w:lineRule="auto"/>
              <w:rPr>
                <w:rFonts w:ascii="Times New Roman" w:eastAsia="Calibri" w:hAnsi="Times New Roman" w:cs="Times New Roman"/>
                <w:sz w:val="26"/>
                <w:szCs w:val="26"/>
              </w:rPr>
            </w:pPr>
            <w:r w:rsidRPr="0075084B">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BC64F15" wp14:editId="41D49C24">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OR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zF48PU0xor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"/>
                  </w:pict>
                </mc:Fallback>
              </mc:AlternateContent>
            </w:r>
            <w:r w:rsidRPr="0075084B">
              <w:rPr>
                <w:rFonts w:ascii="Times New Roman" w:eastAsia="Calibri" w:hAnsi="Times New Roman" w:cs="Times New Roman"/>
                <w:b/>
                <w:sz w:val="26"/>
                <w:szCs w:val="26"/>
              </w:rPr>
              <w:t>Độc lập - Tự do - Hạnh phúc</w:t>
            </w:r>
          </w:p>
        </w:tc>
      </w:tr>
      <w:tr w:rsidR="00E20714" w:rsidRPr="0075084B" w:rsidTr="00DD4767">
        <w:trPr>
          <w:trHeight w:val="2057"/>
        </w:trPr>
        <w:tc>
          <w:tcPr>
            <w:tcW w:w="4112" w:type="dxa"/>
            <w:vAlign w:val="center"/>
          </w:tcPr>
          <w:p w:rsidR="00E20714" w:rsidRPr="0075084B" w:rsidRDefault="00E20714" w:rsidP="00DD4767">
            <w:pPr>
              <w:spacing w:before="200" w:after="200" w:line="276" w:lineRule="auto"/>
              <w:rPr>
                <w:rFonts w:ascii="Times New Roman" w:eastAsia="Calibri" w:hAnsi="Times New Roman" w:cs="Times New Roman"/>
                <w:sz w:val="26"/>
                <w:szCs w:val="26"/>
              </w:rPr>
            </w:pPr>
            <w:r w:rsidRPr="0075084B">
              <w:rPr>
                <w:rFonts w:ascii="Times New Roman" w:eastAsia="Calibri" w:hAnsi="Times New Roman" w:cs="Times New Roman"/>
                <w:sz w:val="26"/>
                <w:szCs w:val="26"/>
              </w:rPr>
              <w:t>Số:       /</w:t>
            </w:r>
            <w:r w:rsidRPr="0075084B">
              <w:rPr>
                <w:rFonts w:ascii="Times New Roman" w:eastAsia="Calibri" w:hAnsi="Times New Roman" w:cs="Times New Roman"/>
                <w:sz w:val="26"/>
                <w:szCs w:val="26"/>
                <w:lang w:val="en-US"/>
              </w:rPr>
              <w:t>CV</w:t>
            </w:r>
            <w:r w:rsidRPr="0075084B">
              <w:rPr>
                <w:rFonts w:ascii="Times New Roman" w:eastAsia="Calibri" w:hAnsi="Times New Roman" w:cs="Times New Roman"/>
                <w:sz w:val="26"/>
                <w:szCs w:val="26"/>
              </w:rPr>
              <w:t>-BV</w:t>
            </w:r>
          </w:p>
          <w:p w:rsidR="00E20714" w:rsidRPr="0075084B" w:rsidRDefault="00E20714" w:rsidP="00E20714">
            <w:pPr>
              <w:keepNext/>
              <w:outlineLvl w:val="1"/>
              <w:rPr>
                <w:rFonts w:ascii="Times New Roman" w:eastAsia="Calibri" w:hAnsi="Times New Roman" w:cs="Times New Roman"/>
                <w:sz w:val="22"/>
                <w:szCs w:val="22"/>
                <w:lang w:val="en-US"/>
              </w:rPr>
            </w:pPr>
            <w:r w:rsidRPr="0075084B">
              <w:rPr>
                <w:rFonts w:ascii="Times New Roman" w:hAnsi="Times New Roman" w:cs="Times New Roman"/>
                <w:bCs/>
                <w:sz w:val="22"/>
                <w:szCs w:val="22"/>
                <w:lang w:val="en-US"/>
              </w:rPr>
              <w:t>V/v</w:t>
            </w:r>
            <w:r w:rsidRPr="0075084B">
              <w:rPr>
                <w:rFonts w:ascii="Times New Roman" w:hAnsi="Times New Roman" w:cs="Times New Roman"/>
                <w:bCs/>
                <w:sz w:val="22"/>
                <w:szCs w:val="22"/>
              </w:rPr>
              <w:t xml:space="preserve"> </w:t>
            </w:r>
            <w:r w:rsidRPr="0075084B">
              <w:rPr>
                <w:rFonts w:ascii="Times New Roman" w:hAnsi="Times New Roman" w:cs="Times New Roman"/>
                <w:bCs/>
                <w:sz w:val="22"/>
                <w:szCs w:val="22"/>
                <w:lang w:val="en-US"/>
              </w:rPr>
              <w:t>Mời gửi báo giá “Gói thầu số 01: Chỉ khâu, dao phẫu thuật; Vật liệu thay thế, vật liệu cấy ghép nhân tạo; Phim Xquang; Đai nẹp các loại”</w:t>
            </w:r>
          </w:p>
        </w:tc>
        <w:tc>
          <w:tcPr>
            <w:tcW w:w="5670" w:type="dxa"/>
          </w:tcPr>
          <w:p w:rsidR="00E20714" w:rsidRPr="0022601D" w:rsidRDefault="00E20714" w:rsidP="009F4E87">
            <w:pPr>
              <w:spacing w:before="200" w:after="200" w:line="276" w:lineRule="auto"/>
              <w:jc w:val="right"/>
              <w:rPr>
                <w:rFonts w:ascii="Times New Roman" w:eastAsia="Calibri" w:hAnsi="Times New Roman" w:cs="Times New Roman"/>
                <w:i/>
                <w:iCs/>
                <w:color w:val="auto"/>
                <w:sz w:val="26"/>
                <w:szCs w:val="26"/>
              </w:rPr>
            </w:pPr>
            <w:r w:rsidRPr="0022601D">
              <w:rPr>
                <w:rFonts w:ascii="Times New Roman" w:eastAsia="Calibri" w:hAnsi="Times New Roman" w:cs="Times New Roman"/>
                <w:i/>
                <w:iCs/>
                <w:color w:val="auto"/>
                <w:sz w:val="26"/>
                <w:szCs w:val="26"/>
              </w:rPr>
              <w:t>Đầ</w:t>
            </w:r>
            <w:r w:rsidR="009F4E87" w:rsidRPr="0022601D">
              <w:rPr>
                <w:rFonts w:ascii="Times New Roman" w:eastAsia="Calibri" w:hAnsi="Times New Roman" w:cs="Times New Roman"/>
                <w:i/>
                <w:iCs/>
                <w:color w:val="auto"/>
                <w:sz w:val="26"/>
                <w:szCs w:val="26"/>
              </w:rPr>
              <w:t xml:space="preserve">m Dơi, ngày </w:t>
            </w:r>
            <w:r w:rsidR="009F4E87" w:rsidRPr="0022601D">
              <w:rPr>
                <w:rFonts w:ascii="Times New Roman" w:eastAsia="Calibri" w:hAnsi="Times New Roman" w:cs="Times New Roman"/>
                <w:i/>
                <w:iCs/>
                <w:color w:val="auto"/>
                <w:sz w:val="26"/>
                <w:szCs w:val="26"/>
                <w:lang w:val="en-US"/>
              </w:rPr>
              <w:t xml:space="preserve">16 </w:t>
            </w:r>
            <w:r w:rsidRPr="0022601D">
              <w:rPr>
                <w:rFonts w:ascii="Times New Roman" w:eastAsia="Calibri" w:hAnsi="Times New Roman" w:cs="Times New Roman"/>
                <w:i/>
                <w:iCs/>
                <w:color w:val="auto"/>
                <w:sz w:val="26"/>
                <w:szCs w:val="26"/>
              </w:rPr>
              <w:t>tháng</w:t>
            </w:r>
            <w:r w:rsidR="00335728" w:rsidRPr="0022601D">
              <w:rPr>
                <w:rFonts w:ascii="Times New Roman" w:eastAsia="Calibri" w:hAnsi="Times New Roman" w:cs="Times New Roman"/>
                <w:i/>
                <w:iCs/>
                <w:color w:val="auto"/>
                <w:sz w:val="26"/>
                <w:szCs w:val="26"/>
                <w:lang w:val="en-US"/>
              </w:rPr>
              <w:t xml:space="preserve"> 8 </w:t>
            </w:r>
            <w:r w:rsidRPr="0022601D">
              <w:rPr>
                <w:rFonts w:ascii="Times New Roman" w:eastAsia="Calibri" w:hAnsi="Times New Roman" w:cs="Times New Roman"/>
                <w:i/>
                <w:iCs/>
                <w:color w:val="auto"/>
                <w:sz w:val="26"/>
                <w:szCs w:val="26"/>
              </w:rPr>
              <w:t>năm 2023</w:t>
            </w:r>
          </w:p>
        </w:tc>
      </w:tr>
    </w:tbl>
    <w:p w:rsidR="002223FB" w:rsidRPr="0075084B" w:rsidRDefault="00E20714" w:rsidP="002223FB">
      <w:pPr>
        <w:rPr>
          <w:rStyle w:val="BodyTextChar1"/>
          <w:b/>
          <w:bCs/>
          <w:i w:val="0"/>
          <w:iCs w:val="0"/>
          <w:lang w:val="en-US"/>
        </w:rPr>
      </w:pPr>
      <w:r w:rsidRPr="0075084B">
        <w:rPr>
          <w:rStyle w:val="BodyTextChar1"/>
          <w:b/>
          <w:bCs/>
          <w:i w:val="0"/>
          <w:iCs w:val="0"/>
        </w:rPr>
        <w:t>YÊU CẦU BÁO GI</w:t>
      </w:r>
      <w:r w:rsidRPr="0075084B">
        <w:rPr>
          <w:rStyle w:val="BodyTextChar1"/>
          <w:b/>
          <w:bCs/>
          <w:i w:val="0"/>
          <w:iCs w:val="0"/>
          <w:lang w:val="en-US"/>
        </w:rPr>
        <w:t>Á</w:t>
      </w:r>
    </w:p>
    <w:p w:rsidR="00E20714" w:rsidRPr="0075084B" w:rsidRDefault="00E20714" w:rsidP="002223FB">
      <w:pPr>
        <w:rPr>
          <w:rFonts w:ascii="Times New Roman" w:hAnsi="Times New Roman" w:cs="Times New Roman"/>
          <w:sz w:val="26"/>
          <w:szCs w:val="26"/>
          <w:lang w:val="en-US"/>
        </w:rPr>
      </w:pPr>
    </w:p>
    <w:p w:rsidR="002223FB" w:rsidRPr="0075084B" w:rsidRDefault="002223FB" w:rsidP="002223FB">
      <w:pPr>
        <w:rPr>
          <w:rStyle w:val="BodyTextChar1"/>
          <w:b/>
          <w:bCs/>
          <w:i w:val="0"/>
          <w:iCs w:val="0"/>
        </w:rPr>
      </w:pPr>
      <w:r w:rsidRPr="0075084B">
        <w:rPr>
          <w:rStyle w:val="BodyTextChar1"/>
          <w:b/>
          <w:bCs/>
          <w:i w:val="0"/>
          <w:iCs w:val="0"/>
        </w:rPr>
        <w:t>Kính gửi: Các hãng sản xuất, nhà cung cấp tại Việt Nam</w:t>
      </w:r>
    </w:p>
    <w:p w:rsidR="002223FB" w:rsidRPr="0075084B" w:rsidRDefault="002223FB" w:rsidP="002223FB">
      <w:pPr>
        <w:rPr>
          <w:rFonts w:ascii="Times New Roman" w:hAnsi="Times New Roman" w:cs="Times New Roman"/>
          <w:sz w:val="26"/>
          <w:szCs w:val="26"/>
        </w:rPr>
      </w:pPr>
    </w:p>
    <w:p w:rsidR="002223FB" w:rsidRPr="0075084B" w:rsidRDefault="00E20714" w:rsidP="002223FB">
      <w:pPr>
        <w:pStyle w:val="BodyText"/>
        <w:shd w:val="clear" w:color="auto" w:fill="auto"/>
        <w:spacing w:after="120" w:line="240" w:lineRule="auto"/>
        <w:ind w:firstLine="720"/>
        <w:jc w:val="both"/>
      </w:pPr>
      <w:r w:rsidRPr="0075084B">
        <w:rPr>
          <w:rStyle w:val="BodyTextChar1"/>
          <w:iCs/>
          <w:color w:val="000000"/>
          <w:lang w:eastAsia="vi-VN"/>
        </w:rPr>
        <w:t>Bệnh viện đa khoa Đầm Dơi</w:t>
      </w:r>
      <w:r w:rsidR="002223FB" w:rsidRPr="0075084B">
        <w:rPr>
          <w:rStyle w:val="BodyTextChar1"/>
          <w:color w:val="000000"/>
          <w:lang w:eastAsia="vi-VN"/>
        </w:rPr>
        <w:t xml:space="preserve"> có nhu cầu tiếp nhận báo giá để tham khảo, xây dựng giá gói thầu, làm cơ sở tổ chức lựa chọn nhà thầu cho gói </w:t>
      </w:r>
      <w:r w:rsidR="002223FB" w:rsidRPr="0075084B">
        <w:rPr>
          <w:rStyle w:val="BodyTextChar1"/>
          <w:color w:val="000000"/>
        </w:rPr>
        <w:t>thầu</w:t>
      </w:r>
      <w:r w:rsidRPr="0075084B">
        <w:rPr>
          <w:rStyle w:val="BodyTextChar1"/>
          <w:color w:val="000000"/>
        </w:rPr>
        <w:t xml:space="preserve"> </w:t>
      </w:r>
      <w:r w:rsidRPr="0075084B">
        <w:rPr>
          <w:bCs/>
          <w:i w:val="0"/>
        </w:rPr>
        <w:t>“Gói thầu số 01: Chỉ khâu, dao phẫu thuật; Vật liệu thay thế, vật liệu cấy ghép nhân tạo; Phim Xquang; Đai nẹp các loại”</w:t>
      </w:r>
      <w:r w:rsidRPr="0075084B">
        <w:rPr>
          <w:bCs/>
          <w:sz w:val="22"/>
          <w:szCs w:val="22"/>
        </w:rPr>
        <w:t xml:space="preserve"> </w:t>
      </w:r>
      <w:r w:rsidR="002223FB" w:rsidRPr="0075084B">
        <w:rPr>
          <w:rStyle w:val="BodyTextChar1"/>
          <w:color w:val="000000"/>
          <w:lang w:eastAsia="vi-VN"/>
        </w:rPr>
        <w:t>với nội dung cụ thể như sau:</w:t>
      </w:r>
    </w:p>
    <w:p w:rsidR="002223FB" w:rsidRPr="0075084B" w:rsidRDefault="002223FB" w:rsidP="002223FB">
      <w:pPr>
        <w:pStyle w:val="BodyText"/>
        <w:shd w:val="clear" w:color="auto" w:fill="auto"/>
        <w:tabs>
          <w:tab w:val="left" w:pos="1098"/>
        </w:tabs>
        <w:spacing w:after="120" w:line="240" w:lineRule="auto"/>
        <w:ind w:firstLine="720"/>
        <w:jc w:val="both"/>
      </w:pPr>
      <w:r w:rsidRPr="0075084B">
        <w:rPr>
          <w:rStyle w:val="BodyTextChar1"/>
          <w:b/>
          <w:bCs/>
          <w:color w:val="000000"/>
          <w:lang w:eastAsia="vi-VN"/>
        </w:rPr>
        <w:t>I. Thông tin của đơn vị yêu cầu báo giá</w:t>
      </w:r>
    </w:p>
    <w:p w:rsidR="002223FB" w:rsidRPr="0075084B" w:rsidRDefault="002223FB" w:rsidP="002223FB">
      <w:pPr>
        <w:pStyle w:val="BodyText"/>
        <w:shd w:val="clear" w:color="auto" w:fill="auto"/>
        <w:tabs>
          <w:tab w:val="left" w:pos="1098"/>
        </w:tabs>
        <w:spacing w:after="120" w:line="240" w:lineRule="auto"/>
        <w:ind w:firstLine="720"/>
        <w:jc w:val="both"/>
      </w:pPr>
      <w:r w:rsidRPr="0075084B">
        <w:rPr>
          <w:rStyle w:val="BodyTextChar1"/>
          <w:color w:val="000000"/>
          <w:lang w:eastAsia="vi-VN"/>
        </w:rPr>
        <w:t xml:space="preserve">1. Đơn vị yêu cầu báo giá: </w:t>
      </w:r>
      <w:r w:rsidR="00E20714" w:rsidRPr="0075084B">
        <w:rPr>
          <w:rStyle w:val="BodyTextChar1"/>
          <w:iCs/>
          <w:color w:val="000000"/>
          <w:lang w:eastAsia="vi-VN"/>
        </w:rPr>
        <w:t>Bệnh viện đa khoa Đầm Dơi, số 80, đường Trương Phùng Xuân, khóm 5, thị trấn Đầm Dơi, huyện Đầm Dơi, tỉnh Cà Mau.</w:t>
      </w:r>
    </w:p>
    <w:p w:rsidR="00D12BBE" w:rsidRPr="0075084B" w:rsidRDefault="002223FB" w:rsidP="00E20714">
      <w:pPr>
        <w:pStyle w:val="BodyText"/>
        <w:shd w:val="clear" w:color="auto" w:fill="auto"/>
        <w:tabs>
          <w:tab w:val="left" w:pos="1102"/>
        </w:tabs>
        <w:spacing w:after="120" w:line="240" w:lineRule="auto"/>
        <w:ind w:firstLine="720"/>
        <w:jc w:val="both"/>
        <w:rPr>
          <w:rStyle w:val="BodyTextChar1"/>
          <w:i/>
          <w:iCs/>
          <w:color w:val="000000"/>
          <w:lang w:eastAsia="vi-VN"/>
        </w:rPr>
      </w:pPr>
      <w:r w:rsidRPr="0075084B">
        <w:rPr>
          <w:rStyle w:val="BodyTextChar1"/>
          <w:color w:val="000000"/>
          <w:lang w:eastAsia="vi-VN"/>
        </w:rPr>
        <w:t>2. Thông tin liên hệ của người chịu trách nhiệm tiếp nhận báo giá:</w:t>
      </w:r>
      <w:r w:rsidR="00E20714" w:rsidRPr="0075084B">
        <w:rPr>
          <w:rStyle w:val="BodyTextChar1"/>
          <w:i/>
          <w:iCs/>
          <w:color w:val="000000"/>
          <w:lang w:eastAsia="vi-VN"/>
        </w:rPr>
        <w:t xml:space="preserve"> </w:t>
      </w:r>
    </w:p>
    <w:p w:rsidR="00D12BBE" w:rsidRPr="0075084B" w:rsidRDefault="00D12BBE" w:rsidP="00D12BBE">
      <w:pPr>
        <w:pStyle w:val="BodyText"/>
        <w:shd w:val="clear" w:color="auto" w:fill="auto"/>
        <w:tabs>
          <w:tab w:val="left" w:pos="1102"/>
        </w:tabs>
        <w:spacing w:after="120" w:line="240" w:lineRule="auto"/>
        <w:ind w:firstLine="720"/>
        <w:jc w:val="both"/>
        <w:rPr>
          <w:color w:val="000000"/>
          <w:shd w:val="clear" w:color="auto" w:fill="FFFFFF"/>
          <w:lang w:eastAsia="vi-VN"/>
        </w:rPr>
      </w:pPr>
      <w:r w:rsidRPr="0075084B">
        <w:rPr>
          <w:rStyle w:val="BodyTextChar1"/>
          <w:iCs/>
          <w:color w:val="000000"/>
          <w:lang w:eastAsia="vi-VN"/>
        </w:rPr>
        <w:t>Người nhận:</w:t>
      </w:r>
      <w:r w:rsidRPr="0075084B">
        <w:rPr>
          <w:rStyle w:val="BodyTextChar1"/>
          <w:i/>
          <w:iCs/>
          <w:color w:val="000000"/>
          <w:lang w:eastAsia="vi-VN"/>
        </w:rPr>
        <w:t xml:space="preserve"> </w:t>
      </w:r>
      <w:r w:rsidR="00E20714" w:rsidRPr="0075084B">
        <w:rPr>
          <w:rStyle w:val="BodyTextChar1"/>
          <w:iCs/>
          <w:color w:val="000000"/>
          <w:lang w:eastAsia="vi-VN"/>
        </w:rPr>
        <w:t>BS</w:t>
      </w:r>
      <w:r w:rsidR="006B762C">
        <w:rPr>
          <w:rStyle w:val="BodyTextChar1"/>
          <w:iCs/>
          <w:color w:val="000000"/>
          <w:lang w:eastAsia="vi-VN"/>
        </w:rPr>
        <w:t>CKII</w:t>
      </w:r>
      <w:r w:rsidR="00E20714" w:rsidRPr="0075084B">
        <w:rPr>
          <w:rStyle w:val="BodyTextChar1"/>
          <w:iCs/>
          <w:color w:val="000000"/>
          <w:lang w:eastAsia="vi-VN"/>
        </w:rPr>
        <w:t>. Trần Việt Quân</w:t>
      </w:r>
      <w:r w:rsidR="006B762C">
        <w:rPr>
          <w:rStyle w:val="BodyTextChar1"/>
          <w:iCs/>
          <w:color w:val="000000"/>
          <w:lang w:eastAsia="vi-VN"/>
        </w:rPr>
        <w:t>,</w:t>
      </w:r>
      <w:r w:rsidRPr="0075084B">
        <w:rPr>
          <w:rStyle w:val="BodyTextChar1"/>
          <w:iCs/>
          <w:color w:val="000000"/>
          <w:lang w:eastAsia="vi-VN"/>
        </w:rPr>
        <w:t xml:space="preserve"> </w:t>
      </w:r>
      <w:r w:rsidR="00E20714" w:rsidRPr="0075084B">
        <w:rPr>
          <w:rStyle w:val="BodyTextChar1"/>
          <w:iCs/>
          <w:color w:val="000000"/>
          <w:lang w:eastAsia="vi-VN"/>
        </w:rPr>
        <w:t>Trưởng Phòng Kế hoạch tổng hợp – Vật tư thiết bị y tế</w:t>
      </w:r>
      <w:r w:rsidRPr="0075084B">
        <w:rPr>
          <w:rStyle w:val="BodyTextChar1"/>
          <w:iCs/>
          <w:color w:val="000000"/>
          <w:lang w:eastAsia="vi-VN"/>
        </w:rPr>
        <w:t xml:space="preserve">. </w:t>
      </w:r>
      <w:r w:rsidR="00E20714" w:rsidRPr="0075084B">
        <w:rPr>
          <w:rStyle w:val="BodyTextChar1"/>
          <w:iCs/>
          <w:color w:val="000000"/>
          <w:lang w:eastAsia="vi-VN"/>
        </w:rPr>
        <w:t>SĐT: 0918</w:t>
      </w:r>
      <w:r w:rsidRPr="0075084B">
        <w:rPr>
          <w:rStyle w:val="BodyTextChar1"/>
          <w:iCs/>
          <w:color w:val="000000"/>
          <w:lang w:eastAsia="vi-VN"/>
        </w:rPr>
        <w:t>648025. Email:</w:t>
      </w:r>
      <w:r w:rsidRPr="0075084B">
        <w:rPr>
          <w:rStyle w:val="BodyTextChar1"/>
          <w:i/>
          <w:iCs/>
          <w:color w:val="000000"/>
          <w:lang w:eastAsia="vi-VN"/>
        </w:rPr>
        <w:t xml:space="preserve"> </w:t>
      </w:r>
      <w:r w:rsidR="009F4E87" w:rsidRPr="006B762C">
        <w:rPr>
          <w:rStyle w:val="BodyTextChar1"/>
          <w:iCs/>
          <w:color w:val="000000"/>
          <w:lang w:eastAsia="vi-VN"/>
        </w:rPr>
        <w:t>bsquandd@gmail.com</w:t>
      </w:r>
    </w:p>
    <w:p w:rsidR="002223FB" w:rsidRPr="0075084B" w:rsidRDefault="002223FB" w:rsidP="002223FB">
      <w:pPr>
        <w:pStyle w:val="BodyText"/>
        <w:shd w:val="clear" w:color="auto" w:fill="auto"/>
        <w:tabs>
          <w:tab w:val="left" w:pos="1127"/>
        </w:tabs>
        <w:spacing w:after="120" w:line="240" w:lineRule="auto"/>
        <w:ind w:firstLine="720"/>
        <w:jc w:val="both"/>
      </w:pPr>
      <w:r w:rsidRPr="0075084B">
        <w:rPr>
          <w:rStyle w:val="BodyTextChar1"/>
          <w:color w:val="000000"/>
          <w:lang w:eastAsia="vi-VN"/>
        </w:rPr>
        <w:t>3. Cách thức tiếp nhận báo giá:</w:t>
      </w:r>
    </w:p>
    <w:p w:rsidR="002223FB" w:rsidRPr="0075084B" w:rsidRDefault="002223FB" w:rsidP="002223FB">
      <w:pPr>
        <w:pStyle w:val="BodyText"/>
        <w:shd w:val="clear" w:color="auto" w:fill="auto"/>
        <w:spacing w:after="120" w:line="240" w:lineRule="auto"/>
        <w:ind w:firstLine="720"/>
        <w:jc w:val="both"/>
      </w:pPr>
      <w:r w:rsidRPr="0075084B">
        <w:rPr>
          <w:rStyle w:val="BodyTextChar1"/>
          <w:iCs/>
          <w:color w:val="000000"/>
          <w:lang w:eastAsia="vi-VN"/>
        </w:rPr>
        <w:t>- Nhận trực tiếp tại địa chỉ:</w:t>
      </w:r>
      <w:r w:rsidR="00D12BBE" w:rsidRPr="0075084B">
        <w:rPr>
          <w:rStyle w:val="BodyTextChar1"/>
          <w:iCs/>
          <w:color w:val="000000"/>
          <w:lang w:eastAsia="vi-VN"/>
        </w:rPr>
        <w:t xml:space="preserve"> Phòng Kế hoạch tổng hợp – Vật tư thiết bị y tế, Bệnh viện đa khoa Đầm Dơi. Địa chỉ:  số 80, đường Trương Phùng Xuân, khóm 5, thị trấn Đầm Dơi, huyện Đầm Dơi, tỉnh Cà Mau.</w:t>
      </w:r>
    </w:p>
    <w:p w:rsidR="002223FB" w:rsidRPr="0075084B" w:rsidRDefault="002223FB" w:rsidP="002223FB">
      <w:pPr>
        <w:pStyle w:val="BodyText"/>
        <w:shd w:val="clear" w:color="auto" w:fill="auto"/>
        <w:tabs>
          <w:tab w:val="left" w:pos="1074"/>
        </w:tabs>
        <w:spacing w:after="120" w:line="240" w:lineRule="auto"/>
        <w:ind w:firstLine="720"/>
        <w:jc w:val="both"/>
      </w:pPr>
      <w:r w:rsidRPr="0075084B">
        <w:rPr>
          <w:rStyle w:val="BodyTextChar1"/>
          <w:color w:val="000000"/>
          <w:lang w:eastAsia="vi-VN"/>
        </w:rPr>
        <w:t>4. Thời hạn tiếp nhận báo giá: Từ</w:t>
      </w:r>
      <w:r w:rsidR="00FB4CFF" w:rsidRPr="0075084B">
        <w:rPr>
          <w:rStyle w:val="BodyTextChar1"/>
          <w:color w:val="000000"/>
          <w:lang w:eastAsia="vi-VN"/>
        </w:rPr>
        <w:t xml:space="preserve"> 11</w:t>
      </w:r>
      <w:r w:rsidRPr="0075084B">
        <w:rPr>
          <w:rStyle w:val="BodyTextChar1"/>
          <w:color w:val="000000"/>
          <w:lang w:eastAsia="vi-VN"/>
        </w:rPr>
        <w:t>h ngày</w:t>
      </w:r>
      <w:r w:rsidR="007D3E6E" w:rsidRPr="0075084B">
        <w:rPr>
          <w:rStyle w:val="BodyTextChar1"/>
          <w:color w:val="000000"/>
          <w:lang w:eastAsia="vi-VN"/>
        </w:rPr>
        <w:t xml:space="preserve"> 16</w:t>
      </w:r>
      <w:r w:rsidR="00FB4CFF" w:rsidRPr="0075084B">
        <w:rPr>
          <w:rStyle w:val="BodyTextChar1"/>
          <w:color w:val="000000"/>
          <w:lang w:eastAsia="vi-VN"/>
        </w:rPr>
        <w:t xml:space="preserve"> </w:t>
      </w:r>
      <w:r w:rsidRPr="0075084B">
        <w:rPr>
          <w:rStyle w:val="BodyTextChar1"/>
          <w:color w:val="000000"/>
          <w:lang w:eastAsia="vi-VN"/>
        </w:rPr>
        <w:t>tháng</w:t>
      </w:r>
      <w:r w:rsidR="00FB4CFF" w:rsidRPr="0075084B">
        <w:rPr>
          <w:rStyle w:val="BodyTextChar1"/>
          <w:color w:val="000000"/>
          <w:lang w:eastAsia="vi-VN"/>
        </w:rPr>
        <w:t xml:space="preserve"> 8</w:t>
      </w:r>
      <w:r w:rsidRPr="0075084B">
        <w:rPr>
          <w:rStyle w:val="BodyTextChar1"/>
          <w:color w:val="000000"/>
          <w:lang w:eastAsia="vi-VN"/>
        </w:rPr>
        <w:t xml:space="preserve"> năm </w:t>
      </w:r>
      <w:r w:rsidR="004C1B85">
        <w:rPr>
          <w:rStyle w:val="BodyTextChar1"/>
          <w:color w:val="000000"/>
          <w:lang w:eastAsia="vi-VN"/>
        </w:rPr>
        <w:t xml:space="preserve">2023 </w:t>
      </w:r>
      <w:r w:rsidRPr="0075084B">
        <w:rPr>
          <w:rStyle w:val="BodyTextChar1"/>
          <w:color w:val="000000"/>
          <w:lang w:eastAsia="vi-VN"/>
        </w:rPr>
        <w:t>đến trướ</w:t>
      </w:r>
      <w:r w:rsidR="007D3E6E" w:rsidRPr="0075084B">
        <w:rPr>
          <w:rStyle w:val="BodyTextChar1"/>
          <w:color w:val="000000"/>
          <w:lang w:eastAsia="vi-VN"/>
        </w:rPr>
        <w:t>c 11</w:t>
      </w:r>
      <w:r w:rsidRPr="0075084B">
        <w:rPr>
          <w:rStyle w:val="BodyTextChar1"/>
          <w:color w:val="000000"/>
          <w:lang w:eastAsia="vi-VN"/>
        </w:rPr>
        <w:t>h ngày</w:t>
      </w:r>
      <w:r w:rsidR="00FB4CFF" w:rsidRPr="0075084B">
        <w:rPr>
          <w:rStyle w:val="BodyTextChar1"/>
          <w:color w:val="000000"/>
          <w:lang w:eastAsia="vi-VN"/>
        </w:rPr>
        <w:t xml:space="preserve"> 28 tháng 8 </w:t>
      </w:r>
      <w:r w:rsidRPr="0075084B">
        <w:rPr>
          <w:rStyle w:val="BodyTextChar1"/>
          <w:color w:val="000000"/>
          <w:lang w:eastAsia="vi-VN"/>
        </w:rPr>
        <w:t>năm</w:t>
      </w:r>
      <w:r w:rsidR="00FB4CFF" w:rsidRPr="0075084B">
        <w:rPr>
          <w:rStyle w:val="BodyTextChar1"/>
          <w:color w:val="000000"/>
          <w:lang w:eastAsia="vi-VN"/>
        </w:rPr>
        <w:t xml:space="preserve"> 2023</w:t>
      </w:r>
      <w:r w:rsidR="002216F3">
        <w:rPr>
          <w:rStyle w:val="BodyTextChar1"/>
          <w:color w:val="000000"/>
          <w:lang w:eastAsia="vi-VN"/>
        </w:rPr>
        <w:t>.</w:t>
      </w:r>
    </w:p>
    <w:p w:rsidR="002223FB" w:rsidRPr="0075084B" w:rsidRDefault="002223FB" w:rsidP="002223FB">
      <w:pPr>
        <w:pStyle w:val="BodyText"/>
        <w:shd w:val="clear" w:color="auto" w:fill="auto"/>
        <w:spacing w:after="120" w:line="240" w:lineRule="auto"/>
        <w:ind w:firstLine="720"/>
        <w:jc w:val="both"/>
      </w:pPr>
      <w:proofErr w:type="gramStart"/>
      <w:r w:rsidRPr="0075084B">
        <w:rPr>
          <w:rStyle w:val="BodyTextChar1"/>
          <w:color w:val="000000"/>
          <w:lang w:eastAsia="vi-VN"/>
        </w:rPr>
        <w:t>Các báo giá nhận được sau thời điểm nêu trên sẽ không được xem xét.</w:t>
      </w:r>
      <w:proofErr w:type="gramEnd"/>
    </w:p>
    <w:p w:rsidR="002223FB" w:rsidRPr="0075084B" w:rsidRDefault="002223FB" w:rsidP="002223FB">
      <w:pPr>
        <w:pStyle w:val="BodyText"/>
        <w:shd w:val="clear" w:color="auto" w:fill="auto"/>
        <w:tabs>
          <w:tab w:val="left" w:pos="1112"/>
        </w:tabs>
        <w:spacing w:after="120" w:line="240" w:lineRule="auto"/>
        <w:ind w:firstLine="720"/>
        <w:jc w:val="both"/>
      </w:pPr>
      <w:r w:rsidRPr="0075084B">
        <w:rPr>
          <w:rStyle w:val="BodyTextChar1"/>
          <w:color w:val="000000"/>
          <w:lang w:eastAsia="vi-VN"/>
        </w:rPr>
        <w:t>5. Thời hạn có hiệu lực của báo giá: Tối thiểu</w:t>
      </w:r>
      <w:r w:rsidR="00D12BBE" w:rsidRPr="0075084B">
        <w:rPr>
          <w:rStyle w:val="BodyTextChar1"/>
          <w:color w:val="000000"/>
          <w:lang w:eastAsia="vi-VN"/>
        </w:rPr>
        <w:t xml:space="preserve"> 180 ngày </w:t>
      </w:r>
      <w:r w:rsidRPr="0075084B">
        <w:rPr>
          <w:rStyle w:val="BodyTextChar1"/>
          <w:color w:val="000000"/>
          <w:lang w:eastAsia="vi-VN"/>
        </w:rPr>
        <w:t xml:space="preserve">kể từ ngày </w:t>
      </w:r>
      <w:r w:rsidR="00D12BBE" w:rsidRPr="0075084B">
        <w:rPr>
          <w:rStyle w:val="BodyTextChar1"/>
          <w:color w:val="000000"/>
          <w:lang w:eastAsia="vi-VN"/>
        </w:rPr>
        <w:t>báo giá.</w:t>
      </w:r>
    </w:p>
    <w:p w:rsidR="002223FB" w:rsidRPr="0075084B" w:rsidRDefault="002223FB" w:rsidP="002223FB">
      <w:pPr>
        <w:pStyle w:val="BodyText"/>
        <w:shd w:val="clear" w:color="auto" w:fill="auto"/>
        <w:spacing w:after="120" w:line="240" w:lineRule="auto"/>
        <w:ind w:firstLine="720"/>
        <w:jc w:val="both"/>
      </w:pPr>
      <w:r w:rsidRPr="0075084B">
        <w:rPr>
          <w:rStyle w:val="BodyTextChar1"/>
          <w:b/>
          <w:bCs/>
          <w:color w:val="000000"/>
          <w:lang w:eastAsia="vi-VN"/>
        </w:rPr>
        <w:t>II. Nội dung yêu cầu báo giá:</w:t>
      </w:r>
    </w:p>
    <w:p w:rsidR="002223FB" w:rsidRPr="0075084B" w:rsidRDefault="002223FB" w:rsidP="00D12BBE">
      <w:pPr>
        <w:pStyle w:val="BodyText"/>
        <w:numPr>
          <w:ilvl w:val="0"/>
          <w:numId w:val="2"/>
        </w:numPr>
        <w:shd w:val="clear" w:color="auto" w:fill="auto"/>
        <w:spacing w:after="120" w:line="240" w:lineRule="auto"/>
        <w:ind w:left="0" w:firstLine="851"/>
        <w:jc w:val="both"/>
        <w:rPr>
          <w:rStyle w:val="BodyTextChar1"/>
          <w:color w:val="000000"/>
          <w:lang w:eastAsia="vi-VN"/>
        </w:rPr>
      </w:pPr>
      <w:r w:rsidRPr="0075084B">
        <w:rPr>
          <w:rStyle w:val="BodyTextChar1"/>
          <w:color w:val="000000"/>
          <w:lang w:eastAsia="vi-VN"/>
        </w:rPr>
        <w:t>Danh</w:t>
      </w:r>
      <w:r w:rsidR="00D12BBE" w:rsidRPr="0075084B">
        <w:rPr>
          <w:rStyle w:val="BodyTextChar1"/>
          <w:color w:val="000000"/>
          <w:lang w:eastAsia="vi-VN"/>
        </w:rPr>
        <w:t xml:space="preserve"> mục</w:t>
      </w:r>
      <w:r w:rsidRPr="0075084B">
        <w:rPr>
          <w:rStyle w:val="BodyTextChar1"/>
          <w:color w:val="000000"/>
          <w:lang w:eastAsia="vi-VN"/>
        </w:rPr>
        <w:t xml:space="preserve"> trang thiết bị y tế</w:t>
      </w:r>
      <w:r w:rsidR="00D12BBE" w:rsidRPr="0075084B">
        <w:rPr>
          <w:rStyle w:val="BodyTextChar1"/>
          <w:color w:val="000000"/>
          <w:lang w:eastAsia="vi-VN"/>
        </w:rPr>
        <w:t xml:space="preserve"> (hóa chất, vật tư y tế)</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9"/>
        <w:gridCol w:w="3091"/>
        <w:gridCol w:w="2922"/>
        <w:gridCol w:w="1264"/>
        <w:gridCol w:w="1046"/>
      </w:tblGrid>
      <w:tr w:rsidR="00A62317" w:rsidRPr="002223FB" w:rsidTr="002216F3">
        <w:trPr>
          <w:trHeight w:val="432"/>
          <w:jc w:val="center"/>
        </w:trPr>
        <w:tc>
          <w:tcPr>
            <w:tcW w:w="377" w:type="pct"/>
            <w:shd w:val="clear" w:color="auto" w:fill="FFFFFF"/>
            <w:vAlign w:val="center"/>
          </w:tcPr>
          <w:p w:rsidR="002223FB" w:rsidRPr="0075084B" w:rsidRDefault="002223FB" w:rsidP="00DD4767">
            <w:pPr>
              <w:rPr>
                <w:rFonts w:ascii="Times New Roman" w:hAnsi="Times New Roman" w:cs="Times New Roman"/>
                <w:sz w:val="26"/>
                <w:szCs w:val="26"/>
              </w:rPr>
            </w:pPr>
            <w:r w:rsidRPr="0075084B">
              <w:rPr>
                <w:rStyle w:val="Other"/>
                <w:b/>
                <w:bCs/>
                <w:i w:val="0"/>
                <w:iCs w:val="0"/>
              </w:rPr>
              <w:t>STT</w:t>
            </w:r>
          </w:p>
        </w:tc>
        <w:tc>
          <w:tcPr>
            <w:tcW w:w="1717" w:type="pct"/>
            <w:shd w:val="clear" w:color="auto" w:fill="FFFFFF"/>
            <w:vAlign w:val="center"/>
          </w:tcPr>
          <w:p w:rsidR="002223FB" w:rsidRPr="0075084B" w:rsidRDefault="002223FB" w:rsidP="00DD4767">
            <w:pPr>
              <w:rPr>
                <w:rFonts w:ascii="Times New Roman" w:hAnsi="Times New Roman" w:cs="Times New Roman"/>
                <w:sz w:val="26"/>
                <w:szCs w:val="26"/>
              </w:rPr>
            </w:pPr>
            <w:r w:rsidRPr="0075084B">
              <w:rPr>
                <w:rStyle w:val="Other"/>
                <w:b/>
                <w:bCs/>
                <w:i w:val="0"/>
                <w:iCs w:val="0"/>
              </w:rPr>
              <w:t>Danh mục</w:t>
            </w:r>
          </w:p>
        </w:tc>
        <w:tc>
          <w:tcPr>
            <w:tcW w:w="1623" w:type="pct"/>
            <w:shd w:val="clear" w:color="auto" w:fill="FFFFFF"/>
            <w:vAlign w:val="center"/>
          </w:tcPr>
          <w:p w:rsidR="002223FB" w:rsidRPr="0075084B" w:rsidRDefault="002223FB" w:rsidP="00DD4767">
            <w:pPr>
              <w:rPr>
                <w:rFonts w:ascii="Times New Roman" w:hAnsi="Times New Roman" w:cs="Times New Roman"/>
                <w:sz w:val="26"/>
                <w:szCs w:val="26"/>
              </w:rPr>
            </w:pPr>
            <w:r w:rsidRPr="0075084B">
              <w:rPr>
                <w:rStyle w:val="Other"/>
                <w:b/>
                <w:bCs/>
                <w:i w:val="0"/>
                <w:iCs w:val="0"/>
              </w:rPr>
              <w:t>Mô tả yêu cầu về tính năng, thông số kỹ thuật và các thông tin liên quan về kỹ thuật</w:t>
            </w:r>
          </w:p>
        </w:tc>
        <w:tc>
          <w:tcPr>
            <w:tcW w:w="702" w:type="pct"/>
            <w:shd w:val="clear" w:color="auto" w:fill="FFFFFF"/>
            <w:vAlign w:val="center"/>
          </w:tcPr>
          <w:p w:rsidR="002223FB" w:rsidRPr="0075084B" w:rsidRDefault="002223FB" w:rsidP="00DD4767">
            <w:pPr>
              <w:rPr>
                <w:rFonts w:ascii="Times New Roman" w:hAnsi="Times New Roman" w:cs="Times New Roman"/>
                <w:sz w:val="26"/>
                <w:szCs w:val="26"/>
              </w:rPr>
            </w:pPr>
            <w:r w:rsidRPr="0075084B">
              <w:rPr>
                <w:rStyle w:val="Other"/>
                <w:b/>
                <w:bCs/>
                <w:i w:val="0"/>
                <w:iCs w:val="0"/>
              </w:rPr>
              <w:t>Số lượng/khối lượng</w:t>
            </w:r>
          </w:p>
        </w:tc>
        <w:tc>
          <w:tcPr>
            <w:tcW w:w="581" w:type="pct"/>
            <w:shd w:val="clear" w:color="auto" w:fill="FFFFFF"/>
            <w:vAlign w:val="center"/>
          </w:tcPr>
          <w:p w:rsidR="002223FB" w:rsidRPr="002223FB" w:rsidRDefault="00DA06FB" w:rsidP="00DD4767">
            <w:pPr>
              <w:rPr>
                <w:rFonts w:ascii="Times New Roman" w:hAnsi="Times New Roman" w:cs="Times New Roman"/>
                <w:sz w:val="26"/>
                <w:szCs w:val="26"/>
              </w:rPr>
            </w:pPr>
            <w:r>
              <w:rPr>
                <w:rStyle w:val="Other"/>
                <w:b/>
                <w:bCs/>
                <w:i w:val="0"/>
                <w:iCs w:val="0"/>
                <w:lang w:val="en-US"/>
              </w:rPr>
              <w:t>Đ</w:t>
            </w:r>
            <w:r w:rsidR="002223FB" w:rsidRPr="0075084B">
              <w:rPr>
                <w:rStyle w:val="Other"/>
                <w:b/>
                <w:bCs/>
                <w:i w:val="0"/>
                <w:iCs w:val="0"/>
                <w:lang w:val="en-US"/>
              </w:rPr>
              <w:t>ơn</w:t>
            </w:r>
            <w:r w:rsidR="002223FB" w:rsidRPr="0075084B">
              <w:rPr>
                <w:rStyle w:val="Other"/>
                <w:b/>
                <w:bCs/>
                <w:i w:val="0"/>
                <w:iCs w:val="0"/>
              </w:rPr>
              <w:t xml:space="preserve"> vị tính</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01</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Polypropylene số 1/0, dài 100 cm, 2 kim tròn 1/2c, dài 26 mm (Chỉ Prolene 1.0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 xml:space="preserve">Tổng hợp đơn sợi vô trùng được cấu thành từ 100% Poly (p-dioxanone). Chỉ được nhuộm màu </w:t>
            </w:r>
            <w:proofErr w:type="gramStart"/>
            <w:r w:rsidRPr="00335728">
              <w:rPr>
                <w:rFonts w:ascii="Times New Roman" w:hAnsi="Times New Roman" w:cs="Times New Roman"/>
                <w:color w:val="auto"/>
                <w:szCs w:val="20"/>
                <w:lang w:val="en-US" w:eastAsia="en-US"/>
              </w:rPr>
              <w:t>tím  hoặc</w:t>
            </w:r>
            <w:proofErr w:type="gramEnd"/>
            <w:r w:rsidRPr="00335728">
              <w:rPr>
                <w:rFonts w:ascii="Times New Roman" w:hAnsi="Times New Roman" w:cs="Times New Roman"/>
                <w:color w:val="auto"/>
                <w:szCs w:val="20"/>
                <w:lang w:val="en-US" w:eastAsia="en-US"/>
              </w:rPr>
              <w:t xml:space="preserve"> không nhuộm .  </w:t>
            </w:r>
            <w:proofErr w:type="gramStart"/>
            <w:r w:rsidRPr="00335728">
              <w:rPr>
                <w:rFonts w:ascii="Times New Roman" w:hAnsi="Times New Roman" w:cs="Times New Roman"/>
                <w:color w:val="auto"/>
                <w:szCs w:val="20"/>
                <w:lang w:val="en-US" w:eastAsia="en-US"/>
              </w:rPr>
              <w:t>kim</w:t>
            </w:r>
            <w:proofErr w:type="gramEnd"/>
            <w:r w:rsidRPr="00335728">
              <w:rPr>
                <w:rFonts w:ascii="Times New Roman" w:hAnsi="Times New Roman" w:cs="Times New Roman"/>
                <w:color w:val="auto"/>
                <w:szCs w:val="20"/>
                <w:lang w:val="en-US" w:eastAsia="en-US"/>
              </w:rPr>
              <w:t xml:space="preserve"> tròn giữ vết khâu tốt trong vòng 60-90 ngày. Thời gian tan hoàn toàn (phân hủy bởi quá trình thủy phân) từ 180 </w:t>
            </w:r>
            <w:r w:rsidRPr="00335728">
              <w:rPr>
                <w:rFonts w:ascii="Times New Roman" w:hAnsi="Times New Roman" w:cs="Times New Roman"/>
                <w:color w:val="auto"/>
                <w:szCs w:val="20"/>
                <w:lang w:val="en-US" w:eastAsia="en-US"/>
              </w:rPr>
              <w:lastRenderedPageBreak/>
              <w:t>đến 210 ngày kể từ thời điểm khâu vết mổ. Lực căng khi thắt nút cao, vượt yêu cầu Dược Điển Mỹ (USP). Kim thép không gỉ series 300 phủ silicon.  Thao tác thuận lợi, xuyên qua mô dễ dàng. (hoặc tương đương)</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lastRenderedPageBreak/>
              <w:t>48</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lastRenderedPageBreak/>
              <w:t>02</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Polypropylene số 2/0, dài 75 cm, 2 kim tròn 1/2c, dài 26 mm (Chỉ Prolene 2.0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không tan tổng hợp đơn sợi Polypropylene số 2/0, chỉ dài 90cm, 2 kim, kim tròn đầu cắt 26mm 1/2 vòng tròn.</w:t>
            </w:r>
          </w:p>
        </w:tc>
        <w:tc>
          <w:tcPr>
            <w:tcW w:w="702" w:type="pct"/>
            <w:shd w:val="clear" w:color="auto" w:fill="FFFFFF"/>
            <w:vAlign w:val="center"/>
          </w:tcPr>
          <w:p w:rsidR="00335728" w:rsidRPr="002216F3" w:rsidRDefault="00335728" w:rsidP="00C81FC1">
            <w:pPr>
              <w:widowControl/>
              <w:rPr>
                <w:rFonts w:ascii="Times New Roman" w:hAnsi="Times New Roman" w:cs="Times New Roman"/>
                <w:bCs/>
                <w:color w:val="auto"/>
                <w:sz w:val="22"/>
                <w:szCs w:val="22"/>
                <w:lang w:val="en-US" w:eastAsia="en-US"/>
              </w:rPr>
            </w:pPr>
            <w:r w:rsidRPr="002216F3">
              <w:rPr>
                <w:rFonts w:ascii="Times New Roman" w:hAnsi="Times New Roman" w:cs="Times New Roman"/>
                <w:bCs/>
                <w:color w:val="auto"/>
                <w:sz w:val="22"/>
                <w:szCs w:val="22"/>
                <w:lang w:val="en-US" w:eastAsia="en-US"/>
              </w:rPr>
              <w:t>48</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03</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Polypropylene số 3/0, dài 90 cm, 2 kim tròn 1/2c, dài 26 mm,  PP20AA26L90 (Chỉ Prolene 3.0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không tan tổng hợp đơn sợi Polypropylene số 3/0 dài  90cm, 2 kim tròn đầu tròn, dài 26mm 1/2 vòng tròn.</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72</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04</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không tan tự nhiên đa sợi bện;  số 1/0, dài 75 cm, kim tròn 1/2c, dài 26 mm,  (Chỉ Silk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không tan thiên nhiên đa sợi:  số 1, dài 75 cm, kim tròn 1/2c, dài 26 mm,  S40A26</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96</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05</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không tan tự nhiên  đa sợi bện; số 2/0, dài 75 cm, kim tròn 1/2c, dài 26 mm, (Chỉ Silk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không tan thiên nhiên đa sợi: Số 2/0, dài 75 cm, kim tròn 1/2c, dài 26 mm,  S30A26</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06</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không tan tự nhiên đa sợi bện; số 3/0, dài 75 cm, kim tròn 1/2c, dài 26 mm,  (Chỉ Silk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không tan tự nhiên đa sợi Sterisil (Silk) 3/0 dài 75cm, kim tròn 1/2C 26mm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48</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07</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không tan tự nhiên đa sợi bện, số 4/0; Dài 75 cm, kim tam giác, dài 18 mm, 3/8c; (Chỉ Silk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Caresilk (Silk) số 4/0, dài 75 cm, kim tam giác 3/8c, dài 18 mm,  S15E18. Đóng gói bằng giấy Tyvek 100% sợi HDPE bền dai, chống rách, ngăn khuẩn hiệu quả. Kim thép 302 phủ silicon, mũi vuốt nhọn UltraGlyde</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48</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08</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không tan tự nhiên đa sợi bện; 7/0 dài 75cm, kim tam giác 3/8, dài 13mm, (Chỉ Silk hoặc tương đương)</w:t>
            </w:r>
          </w:p>
        </w:tc>
        <w:tc>
          <w:tcPr>
            <w:tcW w:w="1623" w:type="pct"/>
            <w:shd w:val="clear" w:color="auto" w:fill="FFFFFF"/>
            <w:vAlign w:val="center"/>
          </w:tcPr>
          <w:p w:rsidR="00335728" w:rsidRPr="00335728" w:rsidRDefault="002216F3" w:rsidP="000730A2">
            <w:pPr>
              <w:widowControl/>
              <w:jc w:val="left"/>
              <w:rPr>
                <w:rFonts w:ascii="Times New Roman" w:hAnsi="Times New Roman" w:cs="Times New Roman"/>
                <w:color w:val="auto"/>
                <w:szCs w:val="20"/>
                <w:lang w:val="en-US" w:eastAsia="en-US"/>
              </w:rPr>
            </w:pPr>
            <w:r w:rsidRPr="00A62317">
              <w:rPr>
                <w:rFonts w:ascii="Times New Roman" w:hAnsi="Times New Roman" w:cs="Times New Roman"/>
                <w:color w:val="auto"/>
                <w:sz w:val="22"/>
                <w:szCs w:val="22"/>
                <w:lang w:val="en-US" w:eastAsia="en-US"/>
              </w:rPr>
              <w:t>Chỉ không tan tự nhiên đa sợi bện; 7/0 dài 75cm, kim tam giác 3/8, dài 13mm, (Chỉ Silk hoặc tương đương)</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48</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09</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Chỉ không tan tổng hợp đơn sợi; số 2/0, dài 75 cm, kim tam giác 3/8c, dài 26 mm,  (Chỉ Nylon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không tan tổng hợp đơn sợi vô trùng được làm từ polyamide 6/6.6. Chỉ mềm dẻo, dễ uốn, dễ thắt nút, kim thép không gỉ dùng khâu ngoài da chỉ.</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1.200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10</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Chỉ không tan tổng hợp đơn sợi; số 3/0, dài 75 cm, kim tam giác 3/8c, dài 26 mm,  M25E26</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không tan tổng hợp đơn sợi vô trùng được làm từ polyamide 6/6.6. Chỉ mềm dẻo, dễ uốn, dễ thắt nút, kim thép không gỉ dùng khâu ngoài da chỉ.</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2.400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11</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Chỉ không tan tổng hợp đơn sợi; Chỉ Nylon số 4/0, dài 75 cm, kim tam giác 3/8c, dài 18 mm,  (Chỉ Nylon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không tan tổng hợp đơn sợi vô trùng được làm từ polyamide 6/6.6. Chỉ mềm dẻo, dễ uốn, dễ thắt nút, kim thép không gỉ dùng khâu ngoài da chỉ.</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1.200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Chỉ không tan tổng hợp đơn sợi; số 5/0, dài 75 cm, kim tam giác 3/8c, dài 16 mm,  (Chỉ Nylon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Nylon số 5/0 kim tam giác, dài khoảng 75cm, kim tam giác 3/8 dài khoảng 13mm. Kim thép không gỉ, phủ silicon</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48</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13</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 xml:space="preserve">Chỉ không tan tổng hợp đơn sợi; số 6/0, dài 75 cm, kim tam giác </w:t>
            </w:r>
            <w:r w:rsidRPr="00A62317">
              <w:rPr>
                <w:rFonts w:ascii="Times New Roman" w:hAnsi="Times New Roman" w:cs="Times New Roman"/>
                <w:color w:val="auto"/>
                <w:sz w:val="22"/>
                <w:szCs w:val="22"/>
                <w:lang w:val="en-US" w:eastAsia="en-US"/>
              </w:rPr>
              <w:lastRenderedPageBreak/>
              <w:t>3/8c, dài 13 mm,  (Chỉ Nylon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lastRenderedPageBreak/>
              <w:t xml:space="preserve">Chỉ không tiêu đơn sợi Nylon màu đen 6/0 kim tam giác 3/8 chiều dài </w:t>
            </w:r>
            <w:r w:rsidRPr="00335728">
              <w:rPr>
                <w:rFonts w:ascii="Times New Roman" w:hAnsi="Times New Roman" w:cs="Times New Roman"/>
                <w:color w:val="auto"/>
                <w:szCs w:val="20"/>
                <w:lang w:val="en-US" w:eastAsia="en-US"/>
              </w:rPr>
              <w:lastRenderedPageBreak/>
              <w:t>chỉ 75cm , chiều dài kim 13</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lastRenderedPageBreak/>
              <w:t>48</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lastRenderedPageBreak/>
              <w:t>14</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tự tiêu sinh học đơn sợi số 3 kim tròn. Chỉ CARESORB 3.0 (Chỉ vicryl hoặc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 w:val="22"/>
                <w:szCs w:val="22"/>
                <w:lang w:val="en-US" w:eastAsia="en-US"/>
              </w:rPr>
            </w:pPr>
            <w:r w:rsidRPr="00335728">
              <w:rPr>
                <w:rFonts w:ascii="Times New Roman" w:hAnsi="Times New Roman" w:cs="Times New Roman"/>
                <w:color w:val="auto"/>
                <w:sz w:val="22"/>
                <w:szCs w:val="22"/>
                <w:lang w:val="en-US" w:eastAsia="en-US"/>
              </w:rPr>
              <w:t>Chỉ tự tiêu sinh học đơn sợi số 3 kim tròn. Chỉ CARESORB 3.0 (Chỉ vicryl hoặc tương đương)</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24</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15</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tự tiêu sinh học đơn sợi có tẩm muối Chrome số 2/0, dài 75 cm, kim tròn 1/2c, dài 26 mm,  (Chỉ Chromic Catgut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tan chậm tự nhiên (Chromic Catgut) số 2/0, dài 75 cm, kim tròn 1/2c, dài 26 mm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2.400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16</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tự tiêu sinh học đơn sợi có tẩm muối Chrome; số 3/0, dài 75 cm, kim tròn 1/2c, dài 26 mm,   (Chỉ Chromic Catgut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Chỉ khâu tự nhiên, tự tiêu, đơn sợi, tan chậm, chất liệu collagen tinh khiết, dài 75cm, kim tròn 26mm, phủ silicon cong 1/2 vòng tròn</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1.200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17</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tự tiêu sinh học đơn sợi có tẩm muối Chrome; số 4/0, dài 75 cm, kim tròn 1/2c, dài 26 mm,  (Chỉ Chromic Catgut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proofErr w:type="gramStart"/>
            <w:r w:rsidRPr="00335728">
              <w:rPr>
                <w:rFonts w:ascii="Times New Roman" w:hAnsi="Times New Roman" w:cs="Times New Roman"/>
                <w:color w:val="auto"/>
                <w:szCs w:val="20"/>
                <w:lang w:val="en-US" w:eastAsia="en-US"/>
              </w:rPr>
              <w:t>Chỉ  tự</w:t>
            </w:r>
            <w:proofErr w:type="gramEnd"/>
            <w:r w:rsidRPr="00335728">
              <w:rPr>
                <w:rFonts w:ascii="Times New Roman" w:hAnsi="Times New Roman" w:cs="Times New Roman"/>
                <w:color w:val="auto"/>
                <w:szCs w:val="20"/>
                <w:lang w:val="en-US" w:eastAsia="en-US"/>
              </w:rPr>
              <w:t xml:space="preserve"> tiêu sinh học đơn sợi có tẩm muối Chrome, làm từ  Collagen tinh khiết, được đóng gói trong dung dịch alcohol và EO dạng lỏng. Chỉ có màu nâu đậm.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120</w:t>
            </w:r>
          </w:p>
        </w:tc>
        <w:tc>
          <w:tcPr>
            <w:tcW w:w="581" w:type="pct"/>
            <w:shd w:val="clear" w:color="auto" w:fill="FFFFFF"/>
            <w:vAlign w:val="center"/>
          </w:tcPr>
          <w:p w:rsidR="00335728"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Hộp</w:t>
            </w:r>
          </w:p>
          <w:p w:rsidR="00335728" w:rsidRPr="00A62317" w:rsidRDefault="00335728" w:rsidP="00C81FC1">
            <w:pPr>
              <w:widowControl/>
              <w:rPr>
                <w:rFonts w:ascii="Times New Roman" w:hAnsi="Times New Roman" w:cs="Times New Roman"/>
                <w:color w:val="auto"/>
                <w:sz w:val="22"/>
                <w:szCs w:val="22"/>
                <w:lang w:val="en-US" w:eastAsia="en-US"/>
              </w:rPr>
            </w:pPr>
            <w:r>
              <w:rPr>
                <w:rFonts w:ascii="Times New Roman" w:hAnsi="Times New Roman" w:cs="Times New Roman"/>
                <w:color w:val="auto"/>
                <w:sz w:val="22"/>
                <w:szCs w:val="22"/>
                <w:lang w:val="en-US" w:eastAsia="en-US"/>
              </w:rPr>
              <w:t>(Hộp 24 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18</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Chỉ phẫu thuật tổng hợp tự tiêu; Chỉ Polyglycolic Acid số 1, dài 90 cm, kim tròn 1/2c, dài 40 mm,  GA40A40L90 (Chỉ Vicryl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proofErr w:type="gramStart"/>
            <w:r w:rsidRPr="00335728">
              <w:rPr>
                <w:rFonts w:ascii="Times New Roman" w:hAnsi="Times New Roman" w:cs="Times New Roman"/>
                <w:color w:val="auto"/>
                <w:szCs w:val="20"/>
                <w:lang w:val="en-US" w:eastAsia="en-US"/>
              </w:rPr>
              <w:t>chỉ</w:t>
            </w:r>
            <w:proofErr w:type="gramEnd"/>
            <w:r w:rsidRPr="00335728">
              <w:rPr>
                <w:rFonts w:ascii="Times New Roman" w:hAnsi="Times New Roman" w:cs="Times New Roman"/>
                <w:color w:val="auto"/>
                <w:szCs w:val="20"/>
                <w:lang w:val="en-US" w:eastAsia="en-US"/>
              </w:rPr>
              <w:t xml:space="preserve"> phẫu thuật tổng hợp tự tiêu tiệt trùng được cấu thành từ một copolyme: gồm 90% glycolid và  L-lactid. Chỉ được phủ bởi lớp hỗn hợp </w:t>
            </w:r>
            <w:proofErr w:type="gramStart"/>
            <w:r w:rsidRPr="00335728">
              <w:rPr>
                <w:rFonts w:ascii="Times New Roman" w:hAnsi="Times New Roman" w:cs="Times New Roman"/>
                <w:color w:val="auto"/>
                <w:szCs w:val="20"/>
                <w:lang w:val="en-US" w:eastAsia="en-US"/>
              </w:rPr>
              <w:t>polyglactin  và</w:t>
            </w:r>
            <w:proofErr w:type="gramEnd"/>
            <w:r w:rsidRPr="00335728">
              <w:rPr>
                <w:rFonts w:ascii="Times New Roman" w:hAnsi="Times New Roman" w:cs="Times New Roman"/>
                <w:color w:val="auto"/>
                <w:szCs w:val="20"/>
                <w:lang w:val="en-US" w:eastAsia="en-US"/>
              </w:rPr>
              <w:t xml:space="preserve"> calci stearat.</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1.200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19</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Chỉ phẫu thuật tổng hợp tự tiêu; Chỉ Polyglycolic Acid số 2, dài 75 cm, kim tròn 1/2c, dài 26 mm,  GA30A26 (Chỉ Vicryl hoặc tương đương)</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 w:val="22"/>
                <w:szCs w:val="22"/>
                <w:lang w:val="en-US" w:eastAsia="en-US"/>
              </w:rPr>
            </w:pPr>
            <w:r w:rsidRPr="00335728">
              <w:rPr>
                <w:rFonts w:ascii="Times New Roman" w:hAnsi="Times New Roman" w:cs="Times New Roman"/>
                <w:color w:val="auto"/>
                <w:sz w:val="22"/>
                <w:szCs w:val="22"/>
                <w:lang w:val="en-US" w:eastAsia="en-US"/>
              </w:rPr>
              <w:t>Chỉ phẫu thuật tổng hợp tự tiêu; Chỉ Polyglycolic Acid số 2, dài 75 cm, kim tròn 1/2c, dài 26 mm,  GA30A26 (Chỉ Vicryl hoặc tương đương)</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48</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Chỉ thép có kim khâu xương bánh chè cỡ 7, dài 60cm, kim tam giác</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Số 7 dài 60cm, kim tam giác dài 120mm, phủ silicon, hộp 12 tép</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15</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Tép</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21</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Lưỡi dao mổ sử dụng một lần các cỡ (số 11, số 10)</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Chất liệu thép không gỉ. Các kích cỡ. Lưỡi dao mổ được đóng gói riêng biệt vào túi nhôm mỏng trong đó được tiệt trùng bằng tia Gama.</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3.500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Cái</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22</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 xml:space="preserve">Mảnh ghép dùng trong thoát vị bẹn và thành bụng 6. x11 cm, </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Mảnh ghép thoát vị bẹn vá thành bụng 6 x 11cm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Hộp</w:t>
            </w:r>
            <w:r>
              <w:rPr>
                <w:rFonts w:ascii="Times New Roman" w:hAnsi="Times New Roman" w:cs="Times New Roman"/>
                <w:color w:val="auto"/>
                <w:sz w:val="22"/>
                <w:szCs w:val="22"/>
                <w:lang w:val="en-US" w:eastAsia="en-US"/>
              </w:rPr>
              <w:t xml:space="preserve"> (Hộp 1 miếng)</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23</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Phim X quang 35x35</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Phim X-Quang kích thước 35cm x35cm cho hình ảnh chất lượng cao model super HR-U. Độ phân giải cao, hạt mịn, và độ mờ sương thấp, sắc nét</w:t>
            </w:r>
            <w:proofErr w:type="gramStart"/>
            <w:r w:rsidRPr="00335728">
              <w:rPr>
                <w:rFonts w:ascii="Times New Roman" w:hAnsi="Times New Roman" w:cs="Times New Roman"/>
                <w:color w:val="auto"/>
                <w:szCs w:val="20"/>
                <w:lang w:val="en-US" w:eastAsia="en-US"/>
              </w:rPr>
              <w:t>, ,</w:t>
            </w:r>
            <w:proofErr w:type="gramEnd"/>
            <w:r w:rsidRPr="00335728">
              <w:rPr>
                <w:rFonts w:ascii="Times New Roman" w:hAnsi="Times New Roman" w:cs="Times New Roman"/>
                <w:color w:val="auto"/>
                <w:szCs w:val="20"/>
                <w:lang w:val="en-US" w:eastAsia="en-US"/>
              </w:rPr>
              <w:t xml:space="preserve"> nhạy sáng. Không làm giảm độ density. Công nghệ Sigma LIC 30 hạt siêu mỏng. Khả năng chịu ánh sáng </w:t>
            </w:r>
            <w:proofErr w:type="gramStart"/>
            <w:r w:rsidRPr="00335728">
              <w:rPr>
                <w:rFonts w:ascii="Times New Roman" w:hAnsi="Times New Roman" w:cs="Times New Roman"/>
                <w:color w:val="auto"/>
                <w:szCs w:val="20"/>
                <w:lang w:val="en-US" w:eastAsia="en-US"/>
              </w:rPr>
              <w:t>an</w:t>
            </w:r>
            <w:proofErr w:type="gramEnd"/>
            <w:r w:rsidRPr="00335728">
              <w:rPr>
                <w:rFonts w:ascii="Times New Roman" w:hAnsi="Times New Roman" w:cs="Times New Roman"/>
                <w:color w:val="auto"/>
                <w:szCs w:val="20"/>
                <w:lang w:val="en-US" w:eastAsia="en-US"/>
              </w:rPr>
              <w:t xml:space="preserve"> toàn 20W ở 1,2m. Chất liệu lớp đề màu xanh nhạt làm bằng Polyester dày 175µm, độ dày nhũ tương khoảng 5µm. Đạt tiêu chuẩn ISO 9001, ISO 13485, EC</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Hộp</w:t>
            </w:r>
            <w:r>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Hộp 100 tấm</w:t>
            </w:r>
            <w:r>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24</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Phim X quang 30x40</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Phim X-quang (30x40cm)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150</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Hộp</w:t>
            </w:r>
            <w:r w:rsidRPr="00F8395A">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Hộp 100 tấm</w:t>
            </w:r>
            <w:r w:rsidRPr="00F8395A">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25</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Phim X quang 24x30</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Phim X Quang 24 x 30cm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30</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Hộp</w:t>
            </w:r>
            <w:r w:rsidRPr="00F8395A">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Hộp 100 tấm</w:t>
            </w:r>
            <w:r w:rsidRPr="00F8395A">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26</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Phim nha có sẵn nước rửa</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Kích thước: 3x4 cm; Phim nha khoa kèm thuốc rửa phim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Hộp</w:t>
            </w:r>
            <w:r w:rsidRPr="00F8395A">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Hộp 100 tấm</w:t>
            </w:r>
            <w:r w:rsidRPr="00F8395A">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27</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ngón tay 25cm</w:t>
            </w:r>
          </w:p>
        </w:tc>
        <w:tc>
          <w:tcPr>
            <w:tcW w:w="1623" w:type="pct"/>
            <w:shd w:val="clear" w:color="auto" w:fill="FFFFFF"/>
            <w:vAlign w:val="center"/>
          </w:tcPr>
          <w:p w:rsidR="00335728" w:rsidRPr="00335728" w:rsidRDefault="00335728" w:rsidP="000730A2">
            <w:pPr>
              <w:widowControl/>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Nẹp ngón tay 25cm (nẹp inselin)</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60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Bọc</w:t>
            </w:r>
            <w:r>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Bọc 1 cái</w:t>
            </w:r>
            <w:r>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lastRenderedPageBreak/>
              <w:t>28</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cố định khớp cổ tay phải, trái 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Vải chun đàn hồi -Khóa Velcro -Nẹp hợp kim nhôm.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Bọc</w:t>
            </w:r>
            <w:r w:rsidRPr="009D2044">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Bọc 1 cái</w:t>
            </w:r>
            <w:r w:rsidRPr="009D2044">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29</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Zimmer các cỡ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Nẹp đùi Zimmer (hoặc tương đương) các số</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Bọc</w:t>
            </w:r>
            <w:r w:rsidRPr="009D2044">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Bọc 1 cái</w:t>
            </w:r>
            <w:r w:rsidRPr="009D2044">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30</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Đai Desault bên trái,các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Chất liệu vải. - Đai trái/ phải dài từ 25 cm đên 105cm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Bọc</w:t>
            </w:r>
            <w:r w:rsidRPr="009D2044">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Bọc 1 cái</w:t>
            </w:r>
            <w:r w:rsidRPr="009D2044">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31</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Đai Desault bên phải 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Chất liệu vải. - Đai trái/ phải dài từ 25 cm đên 105cm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Bọc</w:t>
            </w:r>
            <w:r w:rsidRPr="009D2044">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Bọc 1 cái</w:t>
            </w:r>
            <w:r w:rsidRPr="009D2044">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32</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cẳng tay ôm ngón cái (Phải) 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Nẹp hợp kim nhôm, vải không dệt, vải có lỗ thoáng khí. Khóa Velcro</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10</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Bọc</w:t>
            </w:r>
            <w:r w:rsidRPr="009D2044">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Bọc 1 cái</w:t>
            </w:r>
            <w:r w:rsidRPr="009D2044">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33</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cẳng tay ôm ngón cái (Trái) 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Nẹp hợp kim nhôm, vải không dệt, vải có lỗ thoáng khí. Khóa Velcro</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10</w:t>
            </w:r>
          </w:p>
        </w:tc>
        <w:tc>
          <w:tcPr>
            <w:tcW w:w="581" w:type="pct"/>
            <w:shd w:val="clear" w:color="auto" w:fill="FFFFFF"/>
          </w:tcPr>
          <w:p w:rsidR="00335728" w:rsidRDefault="00335728" w:rsidP="00C81FC1">
            <w:r w:rsidRPr="00A62317">
              <w:rPr>
                <w:rFonts w:ascii="Times New Roman" w:hAnsi="Times New Roman" w:cs="Times New Roman"/>
                <w:color w:val="auto"/>
                <w:sz w:val="22"/>
                <w:szCs w:val="22"/>
                <w:lang w:val="en-US" w:eastAsia="en-US"/>
              </w:rPr>
              <w:t>Bọc</w:t>
            </w:r>
            <w:r w:rsidRPr="009D2044">
              <w:rPr>
                <w:rFonts w:ascii="Times New Roman" w:hAnsi="Times New Roman" w:cs="Times New Roman"/>
                <w:color w:val="auto"/>
                <w:sz w:val="22"/>
                <w:szCs w:val="22"/>
                <w:lang w:val="en-US" w:eastAsia="en-US"/>
              </w:rPr>
              <w:t xml:space="preserve"> (</w:t>
            </w:r>
            <w:r w:rsidRPr="00A62317">
              <w:rPr>
                <w:rFonts w:ascii="Times New Roman" w:hAnsi="Times New Roman" w:cs="Times New Roman"/>
                <w:color w:val="auto"/>
                <w:sz w:val="22"/>
                <w:szCs w:val="22"/>
                <w:lang w:val="en-US" w:eastAsia="en-US"/>
              </w:rPr>
              <w:t>Bọc 1 cái</w:t>
            </w:r>
            <w:r w:rsidRPr="009D2044">
              <w:rPr>
                <w:rFonts w:ascii="Times New Roman" w:hAnsi="Times New Roman" w:cs="Times New Roman"/>
                <w:color w:val="auto"/>
                <w:sz w:val="22"/>
                <w:szCs w:val="22"/>
                <w:lang w:val="en-US" w:eastAsia="en-US"/>
              </w:rPr>
              <w:t>)</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34</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gỗ các cỡ (1,2m; 0,6m)</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Nẹp gỗ y tế dùng sơ cứu chấn thương</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120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Cái</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35</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cột sống cổ cứng các loại, 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Nẹp cổ cứng các số</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Cái</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36</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chống xoay (nẹp cổ xương đùi) 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 xml:space="preserve">Nẹp chống </w:t>
            </w:r>
            <w:proofErr w:type="gramStart"/>
            <w:r w:rsidRPr="00335728">
              <w:rPr>
                <w:rFonts w:ascii="Times New Roman" w:hAnsi="Times New Roman" w:cs="Times New Roman"/>
                <w:color w:val="auto"/>
                <w:szCs w:val="20"/>
                <w:lang w:val="en-US" w:eastAsia="en-US"/>
              </w:rPr>
              <w:t>xoay  được</w:t>
            </w:r>
            <w:proofErr w:type="gramEnd"/>
            <w:r w:rsidRPr="00335728">
              <w:rPr>
                <w:rFonts w:ascii="Times New Roman" w:hAnsi="Times New Roman" w:cs="Times New Roman"/>
                <w:color w:val="auto"/>
                <w:szCs w:val="20"/>
                <w:lang w:val="en-US" w:eastAsia="en-US"/>
              </w:rPr>
              <w:t xml:space="preserve"> sản xuất từ vải cotton, vải không dệt, vải có lỗ thoáng khí,   có khóa Velcro. Nẹp hợp kim nhôm chắc chắn, ổn định vùng cổ chân tốt.</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Cái</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37</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cánh cẳng tay (trái) 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Vải dệt kim, vải có lỗ thoáng khí. -Băng nhám dính (khóa Velcro), nẹp hợp kim nhôm.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50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cái</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38</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Nẹp cánh cẳng tay (phải) các cỡ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Vải dệt kim, vải có lỗ thoáng khí. -Băng nhám dính (khóa Velcro), nẹp hợp kim nhôm.</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50</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cái</w:t>
            </w:r>
          </w:p>
        </w:tc>
      </w:tr>
      <w:tr w:rsidR="00335728" w:rsidRPr="002223FB" w:rsidTr="002216F3">
        <w:trPr>
          <w:trHeight w:val="432"/>
          <w:jc w:val="center"/>
        </w:trPr>
        <w:tc>
          <w:tcPr>
            <w:tcW w:w="377"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39</w:t>
            </w:r>
          </w:p>
        </w:tc>
        <w:tc>
          <w:tcPr>
            <w:tcW w:w="1717" w:type="pct"/>
            <w:shd w:val="clear" w:color="auto" w:fill="FFFFFF"/>
            <w:vAlign w:val="center"/>
          </w:tcPr>
          <w:p w:rsidR="00335728" w:rsidRPr="00A62317" w:rsidRDefault="00335728" w:rsidP="00C81FC1">
            <w:pPr>
              <w:widowControl/>
              <w:jc w:val="left"/>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Đai xương đòn số 8; các cỡ</w:t>
            </w:r>
          </w:p>
        </w:tc>
        <w:tc>
          <w:tcPr>
            <w:tcW w:w="1623" w:type="pct"/>
            <w:shd w:val="clear" w:color="auto" w:fill="FFFFFF"/>
            <w:vAlign w:val="center"/>
          </w:tcPr>
          <w:p w:rsidR="00335728" w:rsidRPr="00335728" w:rsidRDefault="00335728" w:rsidP="000730A2">
            <w:pPr>
              <w:widowControl/>
              <w:jc w:val="left"/>
              <w:rPr>
                <w:rFonts w:ascii="Times New Roman" w:hAnsi="Times New Roman" w:cs="Times New Roman"/>
                <w:color w:val="auto"/>
                <w:szCs w:val="20"/>
                <w:lang w:val="en-US" w:eastAsia="en-US"/>
              </w:rPr>
            </w:pPr>
            <w:r w:rsidRPr="00335728">
              <w:rPr>
                <w:rFonts w:ascii="Times New Roman" w:hAnsi="Times New Roman" w:cs="Times New Roman"/>
                <w:color w:val="auto"/>
                <w:szCs w:val="20"/>
                <w:lang w:val="en-US" w:eastAsia="en-US"/>
              </w:rPr>
              <w:t>Đai xương đòn các số được làm bằng vải thun giản dùng cố định xương</w:t>
            </w:r>
          </w:p>
        </w:tc>
        <w:tc>
          <w:tcPr>
            <w:tcW w:w="702"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25</w:t>
            </w:r>
          </w:p>
        </w:tc>
        <w:tc>
          <w:tcPr>
            <w:tcW w:w="581" w:type="pct"/>
            <w:shd w:val="clear" w:color="auto" w:fill="FFFFFF"/>
            <w:vAlign w:val="center"/>
          </w:tcPr>
          <w:p w:rsidR="00335728" w:rsidRPr="00A62317" w:rsidRDefault="00335728" w:rsidP="00C81FC1">
            <w:pPr>
              <w:widowControl/>
              <w:rPr>
                <w:rFonts w:ascii="Times New Roman" w:hAnsi="Times New Roman" w:cs="Times New Roman"/>
                <w:color w:val="auto"/>
                <w:sz w:val="22"/>
                <w:szCs w:val="22"/>
                <w:lang w:val="en-US" w:eastAsia="en-US"/>
              </w:rPr>
            </w:pPr>
            <w:r w:rsidRPr="00A62317">
              <w:rPr>
                <w:rFonts w:ascii="Times New Roman" w:hAnsi="Times New Roman" w:cs="Times New Roman"/>
                <w:color w:val="auto"/>
                <w:sz w:val="22"/>
                <w:szCs w:val="22"/>
                <w:lang w:val="en-US" w:eastAsia="en-US"/>
              </w:rPr>
              <w:t>Cái</w:t>
            </w:r>
          </w:p>
        </w:tc>
      </w:tr>
      <w:tr w:rsidR="00335728" w:rsidRPr="002223FB" w:rsidTr="002216F3">
        <w:trPr>
          <w:trHeight w:val="432"/>
          <w:jc w:val="center"/>
        </w:trPr>
        <w:tc>
          <w:tcPr>
            <w:tcW w:w="5000" w:type="pct"/>
            <w:gridSpan w:val="5"/>
            <w:shd w:val="clear" w:color="auto" w:fill="FFFFFF"/>
            <w:vAlign w:val="center"/>
          </w:tcPr>
          <w:p w:rsidR="00335728" w:rsidRPr="00DA06FB" w:rsidRDefault="00335728" w:rsidP="00C81FC1">
            <w:pPr>
              <w:widowControl/>
              <w:rPr>
                <w:rFonts w:ascii="Times New Roman" w:hAnsi="Times New Roman" w:cs="Times New Roman"/>
                <w:color w:val="auto"/>
                <w:szCs w:val="20"/>
                <w:lang w:val="en-US" w:eastAsia="en-US"/>
              </w:rPr>
            </w:pPr>
            <w:r w:rsidRPr="00DA06FB">
              <w:rPr>
                <w:rFonts w:ascii="Times New Roman" w:hAnsi="Times New Roman" w:cs="Times New Roman"/>
                <w:b/>
                <w:szCs w:val="20"/>
                <w:lang w:val="en-US" w:eastAsia="en-US"/>
              </w:rPr>
              <w:t>Tổng: 39 mặt hàng</w:t>
            </w:r>
          </w:p>
        </w:tc>
      </w:tr>
    </w:tbl>
    <w:p w:rsidR="002223FB" w:rsidRPr="0016250B" w:rsidRDefault="002223FB" w:rsidP="00950FAE">
      <w:pPr>
        <w:pStyle w:val="BodyText"/>
        <w:shd w:val="clear" w:color="auto" w:fill="auto"/>
        <w:spacing w:before="60" w:after="120" w:line="240" w:lineRule="auto"/>
        <w:ind w:firstLine="720"/>
        <w:jc w:val="both"/>
      </w:pPr>
      <w:bookmarkStart w:id="0" w:name="_GoBack"/>
      <w:bookmarkEnd w:id="0"/>
      <w:r w:rsidRPr="0016250B">
        <w:rPr>
          <w:rStyle w:val="BodyTextChar1"/>
          <w:color w:val="000000"/>
          <w:lang w:eastAsia="vi-VN"/>
        </w:rPr>
        <w:t xml:space="preserve">2. Địa điểm cung cấp, lắp đặt; các yêu cầu về vận chuyển, cung cấp, lắp đặt, bảo quản thiết bị y tế: </w:t>
      </w:r>
      <w:r w:rsidR="00D12BBE" w:rsidRPr="0016250B">
        <w:rPr>
          <w:rStyle w:val="BodyTextChar1"/>
          <w:color w:val="000000"/>
          <w:lang w:eastAsia="vi-VN"/>
        </w:rPr>
        <w:t>Nhận hàng tại kho của Khoa Dược, Bệnh viện đa khoa Đầm Dơi.</w:t>
      </w:r>
    </w:p>
    <w:p w:rsidR="002223FB" w:rsidRPr="0016250B" w:rsidRDefault="002223FB" w:rsidP="002223FB">
      <w:pPr>
        <w:pStyle w:val="BodyText"/>
        <w:shd w:val="clear" w:color="auto" w:fill="auto"/>
        <w:tabs>
          <w:tab w:val="left" w:pos="1086"/>
        </w:tabs>
        <w:spacing w:after="120" w:line="240" w:lineRule="auto"/>
        <w:ind w:firstLine="720"/>
        <w:jc w:val="both"/>
      </w:pPr>
      <w:r w:rsidRPr="0016250B">
        <w:rPr>
          <w:rStyle w:val="BodyTextChar1"/>
          <w:color w:val="000000"/>
          <w:lang w:eastAsia="vi-VN"/>
        </w:rPr>
        <w:t xml:space="preserve">3. Thời gian giao hàng dự kiến: </w:t>
      </w:r>
      <w:r w:rsidR="00D12BBE" w:rsidRPr="0016250B">
        <w:rPr>
          <w:rStyle w:val="BodyTextChar1"/>
          <w:color w:val="000000"/>
          <w:lang w:eastAsia="vi-VN"/>
        </w:rPr>
        <w:t>Quý IV năm 2023.</w:t>
      </w:r>
    </w:p>
    <w:p w:rsidR="002223FB" w:rsidRPr="002223FB" w:rsidRDefault="002223FB" w:rsidP="002223FB">
      <w:pPr>
        <w:pStyle w:val="BodyText"/>
        <w:shd w:val="clear" w:color="auto" w:fill="auto"/>
        <w:tabs>
          <w:tab w:val="left" w:pos="1090"/>
        </w:tabs>
        <w:spacing w:after="120" w:line="240" w:lineRule="auto"/>
        <w:ind w:firstLine="720"/>
        <w:jc w:val="both"/>
      </w:pPr>
      <w:r w:rsidRPr="0016250B">
        <w:rPr>
          <w:rStyle w:val="BodyTextChar1"/>
          <w:color w:val="000000"/>
          <w:lang w:eastAsia="vi-VN"/>
        </w:rPr>
        <w:t xml:space="preserve">4. Dự kiến về các điều khoản tạm ứng, thanh toán hợp đồng: </w:t>
      </w:r>
      <w:r w:rsidR="00D12BBE" w:rsidRPr="0016250B">
        <w:rPr>
          <w:rStyle w:val="BodyTextChar1"/>
          <w:color w:val="000000"/>
          <w:lang w:eastAsia="vi-VN"/>
        </w:rPr>
        <w:t>Thanh toán hết 100% giá trị sau khi bàn giao đầy đủ hàng hóa cùng chứng từ đi kèm bao gồm: Hóa đơn tài chính (Hợp lệ), hồ sơ năng lực, giấy chứng nhận xuất xứ, giấy ch</w:t>
      </w:r>
      <w:r w:rsidR="00D37F10" w:rsidRPr="0016250B">
        <w:rPr>
          <w:rStyle w:val="BodyTextChar1"/>
          <w:color w:val="000000"/>
          <w:lang w:eastAsia="vi-VN"/>
        </w:rPr>
        <w:t>ứng</w:t>
      </w:r>
      <w:r w:rsidR="00D12BBE" w:rsidRPr="0016250B">
        <w:rPr>
          <w:rStyle w:val="BodyTextChar1"/>
          <w:color w:val="000000"/>
          <w:lang w:eastAsia="vi-VN"/>
        </w:rPr>
        <w:t xml:space="preserve"> nhận chất lượng, t</w:t>
      </w:r>
      <w:r w:rsidR="00D37F10" w:rsidRPr="0016250B">
        <w:rPr>
          <w:rStyle w:val="BodyTextChar1"/>
          <w:color w:val="000000"/>
          <w:lang w:eastAsia="vi-VN"/>
        </w:rPr>
        <w:t>ờ</w:t>
      </w:r>
      <w:r w:rsidR="00D12BBE" w:rsidRPr="0016250B">
        <w:rPr>
          <w:rStyle w:val="BodyTextChar1"/>
          <w:color w:val="000000"/>
          <w:lang w:eastAsia="vi-VN"/>
        </w:rPr>
        <w:t xml:space="preserve"> khai hàng hóa nhập khẩu (nếu có), giấy phép nhập khẩu (nếu có).</w:t>
      </w:r>
    </w:p>
    <w:p w:rsidR="002223FB" w:rsidRDefault="002223FB" w:rsidP="002223FB">
      <w:pPr>
        <w:pStyle w:val="BodyText"/>
        <w:shd w:val="clear" w:color="auto" w:fill="auto"/>
        <w:tabs>
          <w:tab w:val="left" w:pos="1170"/>
        </w:tabs>
        <w:spacing w:after="120" w:line="240" w:lineRule="auto"/>
        <w:ind w:firstLine="720"/>
        <w:jc w:val="both"/>
        <w:rPr>
          <w:rStyle w:val="BodyTextChar1"/>
          <w:color w:val="000000"/>
          <w:lang w:eastAsia="vi-VN"/>
        </w:rPr>
      </w:pPr>
      <w:r w:rsidRPr="002223FB">
        <w:rPr>
          <w:rStyle w:val="BodyTextChar1"/>
          <w:color w:val="000000"/>
          <w:lang w:eastAsia="vi-VN"/>
        </w:rPr>
        <w:t>5. Các thông tin khác (nếu có).</w:t>
      </w:r>
    </w:p>
    <w:p w:rsidR="00D37F10" w:rsidRPr="002223FB" w:rsidRDefault="00D37F10" w:rsidP="002223FB">
      <w:pPr>
        <w:pStyle w:val="BodyText"/>
        <w:shd w:val="clear" w:color="auto" w:fill="auto"/>
        <w:tabs>
          <w:tab w:val="left" w:pos="1170"/>
        </w:tabs>
        <w:spacing w:after="120" w:line="240" w:lineRule="auto"/>
        <w:ind w:firstLine="720"/>
        <w:jc w:val="both"/>
      </w:pPr>
      <w:r>
        <w:rPr>
          <w:rStyle w:val="BodyTextChar1"/>
          <w:color w:val="000000"/>
          <w:lang w:eastAsia="vi-VN"/>
        </w:rPr>
        <w:t xml:space="preserve">Đơn vị báo giá thực hiện </w:t>
      </w:r>
      <w:r w:rsidRPr="00D37F10">
        <w:rPr>
          <w:rStyle w:val="BodyTextChar1"/>
          <w:lang w:eastAsia="vi-VN"/>
        </w:rPr>
        <w:t>Mẫu báo giá</w:t>
      </w:r>
      <w:r w:rsidRPr="00D37F10">
        <w:rPr>
          <w:rStyle w:val="BodyTextChar1"/>
          <w:rFonts w:ascii="Arial" w:hAnsi="Arial" w:cs="Arial"/>
        </w:rPr>
        <w:t xml:space="preserve"> </w:t>
      </w:r>
      <w:r w:rsidRPr="00D37F10">
        <w:rPr>
          <w:rStyle w:val="Strong"/>
          <w:b w:val="0"/>
          <w:i w:val="0"/>
        </w:rPr>
        <w:t>áp dụng đối với gói thầu mua sắm trang thiết bị y tế; gói thầu mua sắm linh kiện, phụ kiện, vật tư thay thế sử dụng cho</w:t>
      </w:r>
      <w:r w:rsidRPr="00D37F10">
        <w:rPr>
          <w:b/>
          <w:i w:val="0"/>
        </w:rPr>
        <w:t> </w:t>
      </w:r>
      <w:r w:rsidRPr="00D37F10">
        <w:rPr>
          <w:rStyle w:val="Strong"/>
          <w:b w:val="0"/>
          <w:i w:val="0"/>
        </w:rPr>
        <w:t>trang thiết bị y tế</w:t>
      </w:r>
      <w:r w:rsidRPr="00D37F10">
        <w:rPr>
          <w:rStyle w:val="BodyTextChar1"/>
          <w:b/>
          <w:i/>
          <w:lang w:eastAsia="vi-VN"/>
        </w:rPr>
        <w:t xml:space="preserve"> </w:t>
      </w:r>
      <w:proofErr w:type="gramStart"/>
      <w:r>
        <w:rPr>
          <w:rStyle w:val="BodyTextChar1"/>
          <w:color w:val="000000"/>
          <w:lang w:eastAsia="vi-VN"/>
        </w:rPr>
        <w:t>theo</w:t>
      </w:r>
      <w:proofErr w:type="gramEnd"/>
      <w:r>
        <w:rPr>
          <w:rStyle w:val="BodyTextChar1"/>
          <w:color w:val="000000"/>
          <w:lang w:eastAsia="vi-VN"/>
        </w:rPr>
        <w:t xml:space="preserve"> quy định tại Thông tư 14/2023/TT-BYT ngày 30/6/2023 của Bộ Y tế.</w:t>
      </w:r>
    </w:p>
    <w:p w:rsidR="002223FB" w:rsidRDefault="00D37F10" w:rsidP="002223FB">
      <w:pPr>
        <w:spacing w:after="120"/>
        <w:ind w:firstLine="720"/>
        <w:jc w:val="both"/>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D37F10" w:rsidRPr="00D37F10" w:rsidTr="00DD4767">
        <w:trPr>
          <w:trHeight w:val="484"/>
        </w:trPr>
        <w:tc>
          <w:tcPr>
            <w:tcW w:w="4403" w:type="dxa"/>
          </w:tcPr>
          <w:p w:rsidR="00D37F10" w:rsidRPr="00D37F10" w:rsidRDefault="00D37F10" w:rsidP="00DD4767">
            <w:pPr>
              <w:jc w:val="both"/>
              <w:rPr>
                <w:rFonts w:ascii="Times New Roman" w:hAnsi="Times New Roman" w:cs="Times New Roman"/>
                <w:b/>
                <w:bCs/>
                <w:iCs/>
                <w:sz w:val="26"/>
                <w:szCs w:val="26"/>
                <w:lang w:val="nb-NO"/>
              </w:rPr>
            </w:pPr>
          </w:p>
          <w:p w:rsidR="00D37F10" w:rsidRPr="00D37F10" w:rsidRDefault="00D37F10" w:rsidP="00D37F10">
            <w:pPr>
              <w:widowControl/>
              <w:jc w:val="left"/>
              <w:rPr>
                <w:rFonts w:ascii="Times New Roman" w:hAnsi="Times New Roman" w:cs="Times New Roman"/>
                <w:b/>
                <w:bCs/>
                <w:i/>
                <w:iCs/>
                <w:sz w:val="24"/>
                <w:lang w:val="nb-NO" w:eastAsia="en-US"/>
              </w:rPr>
            </w:pPr>
            <w:r w:rsidRPr="00D37F10">
              <w:rPr>
                <w:rFonts w:ascii="Times New Roman" w:hAnsi="Times New Roman" w:cs="Times New Roman"/>
                <w:b/>
                <w:bCs/>
                <w:i/>
                <w:iCs/>
                <w:sz w:val="24"/>
                <w:lang w:val="nb-NO" w:eastAsia="en-US"/>
              </w:rPr>
              <w:t>Nơi nhận:</w:t>
            </w:r>
          </w:p>
          <w:p w:rsidR="00D37F10" w:rsidRPr="00D37F10" w:rsidRDefault="00D37F10" w:rsidP="00D37F10">
            <w:pPr>
              <w:widowControl/>
              <w:jc w:val="left"/>
              <w:rPr>
                <w:rFonts w:ascii="Times New Roman" w:hAnsi="Times New Roman" w:cs="Times New Roman"/>
                <w:sz w:val="22"/>
                <w:szCs w:val="22"/>
                <w:lang w:val="nb-NO" w:eastAsia="en-US"/>
              </w:rPr>
            </w:pPr>
            <w:r w:rsidRPr="00D37F10">
              <w:rPr>
                <w:rFonts w:ascii="Times New Roman" w:hAnsi="Times New Roman" w:cs="Times New Roman"/>
                <w:sz w:val="22"/>
                <w:szCs w:val="22"/>
                <w:lang w:val="nb-NO" w:eastAsia="en-US"/>
              </w:rPr>
              <w:t>- Như trên;</w:t>
            </w:r>
          </w:p>
          <w:p w:rsidR="00D37F10" w:rsidRPr="00D37F10" w:rsidRDefault="00D37F10" w:rsidP="00CC431A">
            <w:pPr>
              <w:ind w:left="720" w:hanging="720"/>
              <w:jc w:val="left"/>
              <w:rPr>
                <w:rFonts w:ascii="Times New Roman" w:hAnsi="Times New Roman" w:cs="Times New Roman"/>
                <w:bCs/>
                <w:sz w:val="26"/>
                <w:szCs w:val="26"/>
              </w:rPr>
            </w:pPr>
            <w:r w:rsidRPr="00D37F10">
              <w:rPr>
                <w:rFonts w:ascii="Times New Roman" w:hAnsi="Times New Roman" w:cs="Times New Roman"/>
                <w:sz w:val="22"/>
                <w:szCs w:val="22"/>
                <w:lang w:val="en-US" w:eastAsia="en-US"/>
              </w:rPr>
              <w:t>- Lưu VT</w:t>
            </w:r>
            <w:r>
              <w:rPr>
                <w:rFonts w:ascii="Times New Roman" w:hAnsi="Times New Roman" w:cs="Times New Roman"/>
                <w:sz w:val="22"/>
                <w:szCs w:val="22"/>
                <w:lang w:val="en-US" w:eastAsia="en-US"/>
              </w:rPr>
              <w:t xml:space="preserve">, </w:t>
            </w:r>
            <w:r w:rsidR="00CC431A">
              <w:rPr>
                <w:rFonts w:ascii="Times New Roman" w:hAnsi="Times New Roman" w:cs="Times New Roman"/>
                <w:sz w:val="22"/>
                <w:szCs w:val="22"/>
                <w:lang w:val="en-US" w:eastAsia="en-US"/>
              </w:rPr>
              <w:t>KHTH Trâm.</w:t>
            </w:r>
          </w:p>
        </w:tc>
        <w:tc>
          <w:tcPr>
            <w:tcW w:w="5410" w:type="dxa"/>
          </w:tcPr>
          <w:p w:rsidR="00D37F10" w:rsidRPr="00D37F10" w:rsidRDefault="00D37F10" w:rsidP="00DD4767">
            <w:pPr>
              <w:rPr>
                <w:rFonts w:ascii="Times New Roman" w:hAnsi="Times New Roman" w:cs="Times New Roman"/>
                <w:b/>
                <w:bCs/>
                <w:i/>
                <w:sz w:val="26"/>
                <w:szCs w:val="26"/>
              </w:rPr>
            </w:pPr>
          </w:p>
          <w:p w:rsidR="00D37F10" w:rsidRPr="00D37F10" w:rsidRDefault="00D37F10" w:rsidP="00DD4767">
            <w:pPr>
              <w:rPr>
                <w:rFonts w:ascii="Times New Roman" w:hAnsi="Times New Roman" w:cs="Times New Roman"/>
                <w:sz w:val="26"/>
                <w:szCs w:val="26"/>
              </w:rPr>
            </w:pPr>
            <w:r w:rsidRPr="00D37F10">
              <w:rPr>
                <w:rFonts w:ascii="Times New Roman" w:hAnsi="Times New Roman" w:cs="Times New Roman"/>
                <w:b/>
                <w:bCs/>
                <w:sz w:val="26"/>
                <w:szCs w:val="26"/>
              </w:rPr>
              <w:t>GIÁM ĐỐC</w:t>
            </w:r>
          </w:p>
        </w:tc>
      </w:tr>
    </w:tbl>
    <w:p w:rsidR="00434F02" w:rsidRPr="00A62317" w:rsidRDefault="00434F02" w:rsidP="0016250B">
      <w:pPr>
        <w:jc w:val="both"/>
        <w:rPr>
          <w:rFonts w:ascii="Times New Roman" w:hAnsi="Times New Roman" w:cs="Times New Roman"/>
          <w:sz w:val="26"/>
          <w:szCs w:val="26"/>
          <w:lang w:val="en-US"/>
        </w:rPr>
      </w:pPr>
    </w:p>
    <w:sectPr w:rsidR="00434F02" w:rsidRPr="00A62317" w:rsidSect="00982312">
      <w:headerReference w:type="defaul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67" w:rsidRDefault="00FD1767" w:rsidP="0022601D">
      <w:r>
        <w:separator/>
      </w:r>
    </w:p>
  </w:endnote>
  <w:endnote w:type="continuationSeparator" w:id="0">
    <w:p w:rsidR="00FD1767" w:rsidRDefault="00FD1767"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67" w:rsidRDefault="00FD1767" w:rsidP="0022601D">
      <w:r>
        <w:separator/>
      </w:r>
    </w:p>
  </w:footnote>
  <w:footnote w:type="continuationSeparator" w:id="0">
    <w:p w:rsidR="00FD1767" w:rsidRDefault="00FD1767" w:rsidP="00226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363827"/>
      <w:docPartObj>
        <w:docPartGallery w:val="Page Numbers (Top of Page)"/>
        <w:docPartUnique/>
      </w:docPartObj>
    </w:sdtPr>
    <w:sdtEndPr>
      <w:rPr>
        <w:noProof/>
      </w:rPr>
    </w:sdtEndPr>
    <w:sdtContent>
      <w:p w:rsidR="00C05F1A" w:rsidRDefault="00C05F1A">
        <w:pPr>
          <w:pStyle w:val="Header"/>
          <w:rPr>
            <w:lang w:val="en-US"/>
          </w:rPr>
        </w:pPr>
      </w:p>
      <w:p w:rsidR="0022601D" w:rsidRDefault="0022601D">
        <w:pPr>
          <w:pStyle w:val="Header"/>
        </w:pPr>
        <w:r>
          <w:fldChar w:fldCharType="begin"/>
        </w:r>
        <w:r>
          <w:instrText xml:space="preserve"> PAGE   \* MERGEFORMAT </w:instrText>
        </w:r>
        <w:r>
          <w:fldChar w:fldCharType="separate"/>
        </w:r>
        <w:r w:rsidR="00950FAE">
          <w:rPr>
            <w:noProof/>
          </w:rPr>
          <w:t>4</w:t>
        </w:r>
        <w:r>
          <w:rPr>
            <w:noProof/>
          </w:rPr>
          <w:fldChar w:fldCharType="end"/>
        </w:r>
      </w:p>
    </w:sdtContent>
  </w:sdt>
  <w:p w:rsidR="0022601D" w:rsidRDefault="00226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FB"/>
    <w:rsid w:val="00083E71"/>
    <w:rsid w:val="0016250B"/>
    <w:rsid w:val="002216F3"/>
    <w:rsid w:val="002223FB"/>
    <w:rsid w:val="0022601D"/>
    <w:rsid w:val="00335728"/>
    <w:rsid w:val="00434F02"/>
    <w:rsid w:val="0043761E"/>
    <w:rsid w:val="004C1B85"/>
    <w:rsid w:val="00552218"/>
    <w:rsid w:val="006B762C"/>
    <w:rsid w:val="0075084B"/>
    <w:rsid w:val="007C6F12"/>
    <w:rsid w:val="007D3E6E"/>
    <w:rsid w:val="00950FAE"/>
    <w:rsid w:val="00982312"/>
    <w:rsid w:val="009F4E87"/>
    <w:rsid w:val="00A62317"/>
    <w:rsid w:val="00C05F1A"/>
    <w:rsid w:val="00CC431A"/>
    <w:rsid w:val="00D12BBE"/>
    <w:rsid w:val="00D37F10"/>
    <w:rsid w:val="00DA06FB"/>
    <w:rsid w:val="00E20714"/>
    <w:rsid w:val="00E74EA7"/>
    <w:rsid w:val="00FB4CFF"/>
    <w:rsid w:val="00FB7DA3"/>
    <w:rsid w:val="00FD1767"/>
    <w:rsid w:val="00FD379B"/>
    <w:rsid w:val="00FD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cp:lastPrinted>2023-08-16T01:41:00Z</cp:lastPrinted>
  <dcterms:created xsi:type="dcterms:W3CDTF">2023-08-02T01:18:00Z</dcterms:created>
  <dcterms:modified xsi:type="dcterms:W3CDTF">2023-08-16T01:41:00Z</dcterms:modified>
</cp:coreProperties>
</file>